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6CDC9" w14:textId="66F09ECA" w:rsidR="008B2836" w:rsidRPr="008E3F70" w:rsidRDefault="008B2836">
      <w:pPr>
        <w:pageBreakBefore/>
        <w:jc w:val="right"/>
        <w:rPr>
          <w:b/>
          <w:u w:val="single"/>
        </w:rPr>
      </w:pPr>
      <w:r w:rsidRPr="008E3F70">
        <w:rPr>
          <w:b/>
          <w:u w:val="single"/>
        </w:rPr>
        <w:t xml:space="preserve">ALLEGATO </w:t>
      </w:r>
      <w:r w:rsidR="004642E0">
        <w:rPr>
          <w:b/>
          <w:u w:val="single"/>
        </w:rPr>
        <w:t>B</w:t>
      </w:r>
    </w:p>
    <w:p w14:paraId="3B117109" w14:textId="77777777" w:rsidR="008B2836" w:rsidRPr="008E3F70" w:rsidRDefault="008B2836">
      <w:pPr>
        <w:autoSpaceDE w:val="0"/>
        <w:jc w:val="both"/>
        <w:rPr>
          <w:b/>
          <w:u w:val="single"/>
        </w:rPr>
      </w:pPr>
    </w:p>
    <w:p w14:paraId="272A437B" w14:textId="77777777" w:rsidR="008B2836" w:rsidRPr="008E3F70" w:rsidRDefault="00D8080D">
      <w:pPr>
        <w:pBdr>
          <w:top w:val="single" w:sz="4" w:space="1" w:color="808080"/>
          <w:left w:val="single" w:sz="4" w:space="4" w:color="808080"/>
          <w:bottom w:val="single" w:sz="4" w:space="1" w:color="808080"/>
          <w:right w:val="single" w:sz="4" w:space="4" w:color="808080"/>
        </w:pBdr>
        <w:shd w:val="clear" w:color="auto" w:fill="E0E0E0"/>
        <w:autoSpaceDE w:val="0"/>
        <w:jc w:val="center"/>
        <w:rPr>
          <w:b/>
          <w:bCs/>
        </w:rPr>
      </w:pPr>
      <w:r w:rsidRPr="008E3F70">
        <w:rPr>
          <w:b/>
        </w:rPr>
        <w:t>DOMANDA DI PARTECIPAZIONE</w:t>
      </w:r>
      <w:r w:rsidR="004F7246" w:rsidRPr="008E3F70">
        <w:rPr>
          <w:b/>
        </w:rPr>
        <w:t xml:space="preserve"> </w:t>
      </w:r>
    </w:p>
    <w:p w14:paraId="1B6B9E07" w14:textId="77777777" w:rsidR="008B2836" w:rsidRPr="008E3F70" w:rsidRDefault="008B2836">
      <w:pPr>
        <w:autoSpaceDE w:val="0"/>
        <w:jc w:val="both"/>
        <w:rPr>
          <w:b/>
          <w:bCs/>
        </w:rPr>
      </w:pPr>
    </w:p>
    <w:p w14:paraId="0A9A2BF1" w14:textId="4DB93F4F" w:rsidR="00B4572E" w:rsidRPr="008E3F70" w:rsidRDefault="00D15F11" w:rsidP="00B4572E">
      <w:pPr>
        <w:pStyle w:val="Didefault"/>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148"/>
        <w:jc w:val="both"/>
        <w:outlineLvl w:val="0"/>
        <w:rPr>
          <w:rFonts w:ascii="Times New Roman" w:hAnsi="Times New Roman" w:cs="Times New Roman"/>
          <w:b/>
          <w:bCs/>
          <w:color w:val="auto"/>
          <w:kern w:val="32"/>
          <w:shd w:val="clear" w:color="auto" w:fill="FEFFFF"/>
        </w:rPr>
      </w:pPr>
      <w:r w:rsidRPr="008E3F70">
        <w:rPr>
          <w:rFonts w:ascii="Times New Roman" w:hAnsi="Times New Roman" w:cs="Times New Roman"/>
          <w:b/>
          <w:bCs/>
        </w:rPr>
        <w:t xml:space="preserve">ALLA PROCEDURA </w:t>
      </w:r>
      <w:r w:rsidRPr="008E3F70">
        <w:rPr>
          <w:rFonts w:ascii="Times New Roman" w:hAnsi="Times New Roman" w:cs="Times New Roman"/>
          <w:b/>
        </w:rPr>
        <w:t xml:space="preserve">PER L’INDIVIDUAZIONE DI ENTI DEL TERZO SETTORE COME PARTNER PER LA COPROGETTAZIONE </w:t>
      </w:r>
      <w:r w:rsidR="00B4572E" w:rsidRPr="008E3F70">
        <w:rPr>
          <w:rFonts w:ascii="Times New Roman" w:hAnsi="Times New Roman" w:cs="Times New Roman"/>
          <w:b/>
          <w:bCs/>
          <w:color w:val="auto"/>
          <w:kern w:val="32"/>
          <w:shd w:val="clear" w:color="auto" w:fill="FEFFFF"/>
        </w:rPr>
        <w:t xml:space="preserve">DELLE ATTIVITA’ DEI CENTRI DI FACILITAZIONE DIGITALE DI CUI ALLA MISURA 1.7.2 DEL PNRR COME DISCIPLINATO NELL’AVVISO DELLA REGIONE TOSCANA PUBBLICATO SUL BURT XX DEL 12/04/2023 </w:t>
      </w:r>
      <w:r w:rsidR="008E3F70" w:rsidRPr="008E3F70">
        <w:rPr>
          <w:rFonts w:ascii="Times New Roman" w:hAnsi="Times New Roman" w:cs="Times New Roman"/>
          <w:b/>
          <w:bCs/>
          <w:color w:val="auto"/>
          <w:kern w:val="32"/>
          <w:shd w:val="clear" w:color="auto" w:fill="FEFFFF"/>
        </w:rPr>
        <w:t>(ART.</w:t>
      </w:r>
      <w:r w:rsidR="00B4572E" w:rsidRPr="008E3F70">
        <w:rPr>
          <w:rFonts w:ascii="Times New Roman" w:hAnsi="Times New Roman" w:cs="Times New Roman"/>
          <w:b/>
          <w:bCs/>
          <w:color w:val="auto"/>
          <w:kern w:val="32"/>
          <w:shd w:val="clear" w:color="auto" w:fill="FEFFFF"/>
        </w:rPr>
        <w:t xml:space="preserve"> 55 D.LGS. N. 117 E ART. 13 L.R. 65). </w:t>
      </w:r>
    </w:p>
    <w:p w14:paraId="57947545" w14:textId="77777777" w:rsidR="00766F5D" w:rsidRPr="008E3F70" w:rsidRDefault="00766F5D" w:rsidP="00766F5D">
      <w:pPr>
        <w:pStyle w:val="Corpotesto"/>
        <w:jc w:val="both"/>
        <w:rPr>
          <w:b/>
        </w:rPr>
      </w:pPr>
    </w:p>
    <w:tbl>
      <w:tblPr>
        <w:tblW w:w="0" w:type="auto"/>
        <w:tblLayout w:type="fixed"/>
        <w:tblLook w:val="0000" w:firstRow="0" w:lastRow="0" w:firstColumn="0" w:lastColumn="0" w:noHBand="0" w:noVBand="0"/>
      </w:tblPr>
      <w:tblGrid>
        <w:gridCol w:w="3699"/>
        <w:gridCol w:w="6474"/>
      </w:tblGrid>
      <w:tr w:rsidR="008B2836" w:rsidRPr="008E3F70" w14:paraId="143BD202" w14:textId="77777777">
        <w:tc>
          <w:tcPr>
            <w:tcW w:w="3699" w:type="dxa"/>
          </w:tcPr>
          <w:p w14:paraId="7563C529" w14:textId="77777777" w:rsidR="008B2836" w:rsidRPr="008E3F70" w:rsidRDefault="008B2836">
            <w:pPr>
              <w:autoSpaceDE w:val="0"/>
              <w:jc w:val="both"/>
            </w:pPr>
            <w:r w:rsidRPr="008E3F70">
              <w:t>Il/La sottoscritto/a</w:t>
            </w:r>
          </w:p>
        </w:tc>
        <w:tc>
          <w:tcPr>
            <w:tcW w:w="6474" w:type="dxa"/>
            <w:tcBorders>
              <w:bottom w:val="single" w:sz="4" w:space="0" w:color="333333"/>
            </w:tcBorders>
          </w:tcPr>
          <w:p w14:paraId="0F8FA1B8" w14:textId="77777777" w:rsidR="008B2836" w:rsidRPr="008E3F70" w:rsidRDefault="008B2836">
            <w:pPr>
              <w:autoSpaceDE w:val="0"/>
              <w:snapToGrid w:val="0"/>
              <w:jc w:val="both"/>
            </w:pPr>
          </w:p>
        </w:tc>
      </w:tr>
      <w:tr w:rsidR="008B2836" w:rsidRPr="008E3F70" w14:paraId="46F383F2" w14:textId="77777777">
        <w:tc>
          <w:tcPr>
            <w:tcW w:w="3699" w:type="dxa"/>
          </w:tcPr>
          <w:p w14:paraId="55F4591D" w14:textId="77777777" w:rsidR="008B2836" w:rsidRPr="008E3F70" w:rsidRDefault="008B2836">
            <w:pPr>
              <w:autoSpaceDE w:val="0"/>
              <w:jc w:val="both"/>
            </w:pPr>
            <w:r w:rsidRPr="008E3F70">
              <w:t>nato/a</w:t>
            </w:r>
          </w:p>
        </w:tc>
        <w:tc>
          <w:tcPr>
            <w:tcW w:w="6474" w:type="dxa"/>
            <w:tcBorders>
              <w:top w:val="single" w:sz="4" w:space="0" w:color="333333"/>
              <w:bottom w:val="single" w:sz="4" w:space="0" w:color="333333"/>
            </w:tcBorders>
          </w:tcPr>
          <w:p w14:paraId="1A0B84D4" w14:textId="77777777" w:rsidR="008B2836" w:rsidRPr="008E3F70" w:rsidRDefault="008B2836">
            <w:pPr>
              <w:autoSpaceDE w:val="0"/>
              <w:snapToGrid w:val="0"/>
              <w:jc w:val="both"/>
            </w:pPr>
          </w:p>
        </w:tc>
      </w:tr>
      <w:tr w:rsidR="008B2836" w:rsidRPr="008E3F70" w14:paraId="41D8D987" w14:textId="77777777">
        <w:tc>
          <w:tcPr>
            <w:tcW w:w="3699" w:type="dxa"/>
          </w:tcPr>
          <w:p w14:paraId="0719A6F8" w14:textId="77777777" w:rsidR="008B2836" w:rsidRPr="008E3F70" w:rsidRDefault="008B2836">
            <w:pPr>
              <w:autoSpaceDE w:val="0"/>
              <w:jc w:val="both"/>
            </w:pPr>
            <w:r w:rsidRPr="008E3F70">
              <w:t>il</w:t>
            </w:r>
          </w:p>
        </w:tc>
        <w:tc>
          <w:tcPr>
            <w:tcW w:w="6474" w:type="dxa"/>
            <w:tcBorders>
              <w:top w:val="single" w:sz="4" w:space="0" w:color="333333"/>
              <w:bottom w:val="single" w:sz="4" w:space="0" w:color="333333"/>
            </w:tcBorders>
          </w:tcPr>
          <w:p w14:paraId="7E273994" w14:textId="77777777" w:rsidR="008B2836" w:rsidRPr="008E3F70" w:rsidRDefault="008B2836">
            <w:pPr>
              <w:autoSpaceDE w:val="0"/>
              <w:snapToGrid w:val="0"/>
              <w:jc w:val="both"/>
            </w:pPr>
          </w:p>
        </w:tc>
      </w:tr>
      <w:tr w:rsidR="008B2836" w:rsidRPr="008E3F70" w14:paraId="11DA5ACA" w14:textId="77777777">
        <w:tc>
          <w:tcPr>
            <w:tcW w:w="3699" w:type="dxa"/>
          </w:tcPr>
          <w:p w14:paraId="371DE623" w14:textId="77777777" w:rsidR="008B2836" w:rsidRPr="008E3F70" w:rsidRDefault="008B2836">
            <w:pPr>
              <w:autoSpaceDE w:val="0"/>
              <w:jc w:val="both"/>
            </w:pPr>
            <w:r w:rsidRPr="008E3F70">
              <w:t>codice fiscale</w:t>
            </w:r>
          </w:p>
        </w:tc>
        <w:tc>
          <w:tcPr>
            <w:tcW w:w="6474" w:type="dxa"/>
            <w:tcBorders>
              <w:top w:val="single" w:sz="4" w:space="0" w:color="333333"/>
              <w:bottom w:val="single" w:sz="4" w:space="0" w:color="333333"/>
            </w:tcBorders>
          </w:tcPr>
          <w:p w14:paraId="11129B3E" w14:textId="77777777" w:rsidR="008B2836" w:rsidRPr="008E3F70" w:rsidRDefault="008B2836">
            <w:pPr>
              <w:autoSpaceDE w:val="0"/>
              <w:snapToGrid w:val="0"/>
              <w:jc w:val="both"/>
            </w:pPr>
          </w:p>
        </w:tc>
      </w:tr>
      <w:tr w:rsidR="008B2836" w:rsidRPr="008E3F70" w14:paraId="117261EA" w14:textId="77777777">
        <w:tc>
          <w:tcPr>
            <w:tcW w:w="3699" w:type="dxa"/>
          </w:tcPr>
          <w:p w14:paraId="00D9B2E1" w14:textId="77777777" w:rsidR="008B2836" w:rsidRPr="008E3F70" w:rsidRDefault="008B2836">
            <w:pPr>
              <w:autoSpaceDE w:val="0"/>
              <w:jc w:val="both"/>
            </w:pPr>
            <w:r w:rsidRPr="008E3F70">
              <w:t>residente a</w:t>
            </w:r>
          </w:p>
        </w:tc>
        <w:tc>
          <w:tcPr>
            <w:tcW w:w="6474" w:type="dxa"/>
            <w:tcBorders>
              <w:top w:val="single" w:sz="4" w:space="0" w:color="333333"/>
              <w:bottom w:val="single" w:sz="4" w:space="0" w:color="333333"/>
            </w:tcBorders>
          </w:tcPr>
          <w:p w14:paraId="3AB01DC2" w14:textId="77777777" w:rsidR="008B2836" w:rsidRPr="008E3F70" w:rsidRDefault="008B2836">
            <w:pPr>
              <w:autoSpaceDE w:val="0"/>
              <w:snapToGrid w:val="0"/>
              <w:jc w:val="both"/>
            </w:pPr>
          </w:p>
        </w:tc>
      </w:tr>
      <w:tr w:rsidR="008B2836" w:rsidRPr="008E3F70" w14:paraId="28B3F304" w14:textId="77777777">
        <w:tc>
          <w:tcPr>
            <w:tcW w:w="3699" w:type="dxa"/>
          </w:tcPr>
          <w:p w14:paraId="6C23030E" w14:textId="77777777" w:rsidR="008B2836" w:rsidRPr="008E3F70" w:rsidRDefault="008B2836">
            <w:pPr>
              <w:autoSpaceDE w:val="0"/>
              <w:jc w:val="both"/>
            </w:pPr>
            <w:r w:rsidRPr="008E3F70">
              <w:t>CAP</w:t>
            </w:r>
          </w:p>
        </w:tc>
        <w:tc>
          <w:tcPr>
            <w:tcW w:w="6474" w:type="dxa"/>
            <w:tcBorders>
              <w:top w:val="single" w:sz="4" w:space="0" w:color="333333"/>
              <w:bottom w:val="single" w:sz="4" w:space="0" w:color="333333"/>
            </w:tcBorders>
          </w:tcPr>
          <w:p w14:paraId="16392101" w14:textId="77777777" w:rsidR="008B2836" w:rsidRPr="008E3F70" w:rsidRDefault="008B2836">
            <w:pPr>
              <w:autoSpaceDE w:val="0"/>
              <w:snapToGrid w:val="0"/>
              <w:jc w:val="both"/>
            </w:pPr>
          </w:p>
        </w:tc>
      </w:tr>
      <w:tr w:rsidR="008B2836" w:rsidRPr="008E3F70" w14:paraId="20D3320B" w14:textId="77777777">
        <w:tc>
          <w:tcPr>
            <w:tcW w:w="3699" w:type="dxa"/>
          </w:tcPr>
          <w:p w14:paraId="1A7E9727" w14:textId="77777777" w:rsidR="008B2836" w:rsidRPr="008E3F70" w:rsidRDefault="008B2836">
            <w:pPr>
              <w:autoSpaceDE w:val="0"/>
              <w:jc w:val="both"/>
            </w:pPr>
            <w:r w:rsidRPr="008E3F70">
              <w:t>via e n° civico</w:t>
            </w:r>
          </w:p>
        </w:tc>
        <w:tc>
          <w:tcPr>
            <w:tcW w:w="6474" w:type="dxa"/>
            <w:tcBorders>
              <w:top w:val="single" w:sz="4" w:space="0" w:color="333333"/>
              <w:bottom w:val="single" w:sz="4" w:space="0" w:color="333333"/>
            </w:tcBorders>
          </w:tcPr>
          <w:p w14:paraId="05797D93" w14:textId="77777777" w:rsidR="008B2836" w:rsidRPr="008E3F70" w:rsidRDefault="008B2836">
            <w:pPr>
              <w:autoSpaceDE w:val="0"/>
              <w:snapToGrid w:val="0"/>
              <w:jc w:val="both"/>
            </w:pPr>
          </w:p>
        </w:tc>
      </w:tr>
      <w:tr w:rsidR="008B2836" w:rsidRPr="008E3F70" w14:paraId="7C1EED50" w14:textId="77777777">
        <w:tc>
          <w:tcPr>
            <w:tcW w:w="3699" w:type="dxa"/>
          </w:tcPr>
          <w:p w14:paraId="613387F7" w14:textId="77777777" w:rsidR="008B2836" w:rsidRPr="008E3F70" w:rsidRDefault="008B2836">
            <w:pPr>
              <w:autoSpaceDE w:val="0"/>
              <w:jc w:val="both"/>
            </w:pPr>
            <w:r w:rsidRPr="008E3F70">
              <w:t>in qualità di legale rappresentante di</w:t>
            </w:r>
          </w:p>
        </w:tc>
        <w:tc>
          <w:tcPr>
            <w:tcW w:w="6474" w:type="dxa"/>
            <w:tcBorders>
              <w:top w:val="single" w:sz="4" w:space="0" w:color="333333"/>
              <w:bottom w:val="single" w:sz="4" w:space="0" w:color="333333"/>
            </w:tcBorders>
          </w:tcPr>
          <w:p w14:paraId="10F402DF" w14:textId="77777777" w:rsidR="008B2836" w:rsidRPr="008E3F70" w:rsidRDefault="008B2836">
            <w:pPr>
              <w:autoSpaceDE w:val="0"/>
              <w:snapToGrid w:val="0"/>
              <w:jc w:val="both"/>
            </w:pPr>
          </w:p>
        </w:tc>
      </w:tr>
      <w:tr w:rsidR="008B2836" w:rsidRPr="008E3F70" w14:paraId="3BCF3669" w14:textId="77777777">
        <w:tc>
          <w:tcPr>
            <w:tcW w:w="3699" w:type="dxa"/>
          </w:tcPr>
          <w:p w14:paraId="49832121" w14:textId="77777777" w:rsidR="008B2836" w:rsidRPr="008E3F70" w:rsidRDefault="008B2836">
            <w:pPr>
              <w:autoSpaceDE w:val="0"/>
              <w:jc w:val="both"/>
            </w:pPr>
            <w:r w:rsidRPr="008E3F70">
              <w:t>forma giuridica</w:t>
            </w:r>
          </w:p>
        </w:tc>
        <w:tc>
          <w:tcPr>
            <w:tcW w:w="6474" w:type="dxa"/>
            <w:tcBorders>
              <w:top w:val="single" w:sz="4" w:space="0" w:color="333333"/>
              <w:bottom w:val="single" w:sz="4" w:space="0" w:color="333333"/>
            </w:tcBorders>
          </w:tcPr>
          <w:p w14:paraId="469ACD9F" w14:textId="77777777" w:rsidR="008B2836" w:rsidRPr="008E3F70" w:rsidRDefault="008B2836">
            <w:pPr>
              <w:autoSpaceDE w:val="0"/>
              <w:snapToGrid w:val="0"/>
              <w:jc w:val="both"/>
            </w:pPr>
          </w:p>
        </w:tc>
      </w:tr>
      <w:tr w:rsidR="008B2836" w:rsidRPr="008E3F70" w14:paraId="18356765" w14:textId="77777777">
        <w:tc>
          <w:tcPr>
            <w:tcW w:w="3699" w:type="dxa"/>
          </w:tcPr>
          <w:p w14:paraId="17673855" w14:textId="77777777" w:rsidR="008B2836" w:rsidRPr="008E3F70" w:rsidRDefault="008B2836">
            <w:pPr>
              <w:autoSpaceDE w:val="0"/>
              <w:jc w:val="both"/>
            </w:pPr>
            <w:r w:rsidRPr="008E3F70">
              <w:t>C.F./P.IVA</w:t>
            </w:r>
          </w:p>
        </w:tc>
        <w:tc>
          <w:tcPr>
            <w:tcW w:w="6474" w:type="dxa"/>
            <w:tcBorders>
              <w:top w:val="single" w:sz="4" w:space="0" w:color="333333"/>
              <w:bottom w:val="single" w:sz="4" w:space="0" w:color="333333"/>
            </w:tcBorders>
          </w:tcPr>
          <w:p w14:paraId="6DE8D4B7" w14:textId="77777777" w:rsidR="008B2836" w:rsidRPr="008E3F70" w:rsidRDefault="008B2836">
            <w:pPr>
              <w:autoSpaceDE w:val="0"/>
              <w:snapToGrid w:val="0"/>
              <w:jc w:val="both"/>
            </w:pPr>
          </w:p>
        </w:tc>
      </w:tr>
      <w:tr w:rsidR="008B2836" w:rsidRPr="008E3F70" w14:paraId="78CDB7C3" w14:textId="77777777">
        <w:tc>
          <w:tcPr>
            <w:tcW w:w="3699" w:type="dxa"/>
          </w:tcPr>
          <w:p w14:paraId="53CC4B5B" w14:textId="77777777" w:rsidR="008B2836" w:rsidRPr="008E3F70" w:rsidRDefault="008B2836">
            <w:pPr>
              <w:autoSpaceDE w:val="0"/>
              <w:jc w:val="both"/>
            </w:pPr>
            <w:r w:rsidRPr="008E3F70">
              <w:t>PEC</w:t>
            </w:r>
          </w:p>
        </w:tc>
        <w:tc>
          <w:tcPr>
            <w:tcW w:w="6474" w:type="dxa"/>
            <w:tcBorders>
              <w:top w:val="single" w:sz="4" w:space="0" w:color="333333"/>
              <w:bottom w:val="single" w:sz="4" w:space="0" w:color="333333"/>
            </w:tcBorders>
          </w:tcPr>
          <w:p w14:paraId="5F73CEB4" w14:textId="77777777" w:rsidR="008B2836" w:rsidRPr="008E3F70" w:rsidRDefault="008B2836">
            <w:pPr>
              <w:autoSpaceDE w:val="0"/>
              <w:snapToGrid w:val="0"/>
              <w:jc w:val="both"/>
            </w:pPr>
          </w:p>
        </w:tc>
      </w:tr>
    </w:tbl>
    <w:p w14:paraId="070FB505" w14:textId="77777777" w:rsidR="001A42A9" w:rsidRPr="008E3F70" w:rsidRDefault="001A42A9">
      <w:pPr>
        <w:autoSpaceDE w:val="0"/>
        <w:jc w:val="center"/>
        <w:rPr>
          <w:b/>
          <w:bCs/>
        </w:rPr>
      </w:pPr>
    </w:p>
    <w:p w14:paraId="00A039FE" w14:textId="77777777" w:rsidR="008B2836" w:rsidRPr="008E3F70" w:rsidRDefault="00D8080D">
      <w:pPr>
        <w:autoSpaceDE w:val="0"/>
        <w:jc w:val="center"/>
      </w:pPr>
      <w:r w:rsidRPr="008E3F70">
        <w:rPr>
          <w:b/>
          <w:bCs/>
        </w:rPr>
        <w:t>CHIEDE</w:t>
      </w:r>
    </w:p>
    <w:p w14:paraId="1DDD6917" w14:textId="77777777" w:rsidR="001A42A9" w:rsidRPr="008E3F70" w:rsidRDefault="001A42A9">
      <w:pPr>
        <w:autoSpaceDE w:val="0"/>
        <w:jc w:val="both"/>
        <w:rPr>
          <w:b/>
          <w:bCs/>
        </w:rPr>
      </w:pPr>
    </w:p>
    <w:p w14:paraId="52156A74" w14:textId="7FC1875A" w:rsidR="008B2836" w:rsidRPr="008E3F70" w:rsidRDefault="00D8080D">
      <w:pPr>
        <w:autoSpaceDE w:val="0"/>
        <w:jc w:val="both"/>
        <w:rPr>
          <w:bCs/>
          <w:u w:val="single"/>
        </w:rPr>
      </w:pPr>
      <w:r w:rsidRPr="008E3F70">
        <w:rPr>
          <w:b/>
          <w:bCs/>
        </w:rPr>
        <w:t>ai sensi dell’art. 4</w:t>
      </w:r>
      <w:r w:rsidR="008B2836" w:rsidRPr="008E3F70">
        <w:rPr>
          <w:b/>
          <w:bCs/>
        </w:rPr>
        <w:t xml:space="preserve"> </w:t>
      </w:r>
      <w:r w:rsidR="00FD799A" w:rsidRPr="008E3F70">
        <w:rPr>
          <w:b/>
          <w:bCs/>
        </w:rPr>
        <w:t xml:space="preserve">del DLGS n. 117/2017 </w:t>
      </w:r>
      <w:r w:rsidR="008B2836" w:rsidRPr="008E3F70">
        <w:rPr>
          <w:b/>
          <w:bCs/>
        </w:rPr>
        <w:t xml:space="preserve">di essere ammesso a partecipare alla procedura di </w:t>
      </w:r>
      <w:r w:rsidRPr="008E3F70">
        <w:rPr>
          <w:b/>
          <w:bCs/>
        </w:rPr>
        <w:t>individuazione di Enti del terzo settore come partner per la co</w:t>
      </w:r>
      <w:r w:rsidR="00DC03AF" w:rsidRPr="008E3F70">
        <w:rPr>
          <w:b/>
          <w:bCs/>
        </w:rPr>
        <w:t xml:space="preserve"> </w:t>
      </w:r>
      <w:r w:rsidRPr="008E3F70">
        <w:rPr>
          <w:b/>
          <w:bCs/>
        </w:rPr>
        <w:t xml:space="preserve">progettazione </w:t>
      </w:r>
      <w:r w:rsidR="00FD799A" w:rsidRPr="008E3F70">
        <w:rPr>
          <w:b/>
          <w:bCs/>
        </w:rPr>
        <w:t xml:space="preserve">delle attività dei centri di facilitazione digitale di cui alla Misura 1.7.2 del PNRR come disciplinato nell’Avviso della Regione Toscana pubblicato sul BURT del 12/04/2023 </w:t>
      </w:r>
      <w:r w:rsidR="008E3F70" w:rsidRPr="008E3F70">
        <w:rPr>
          <w:b/>
          <w:bCs/>
        </w:rPr>
        <w:t>(Art.</w:t>
      </w:r>
      <w:r w:rsidR="00FD799A" w:rsidRPr="008E3F70">
        <w:rPr>
          <w:b/>
          <w:bCs/>
        </w:rPr>
        <w:t xml:space="preserve"> 55 D.LGS. n. 117 e Art. 13 L.R. n. 65).  </w:t>
      </w:r>
    </w:p>
    <w:p w14:paraId="1AA1B3FB" w14:textId="77777777" w:rsidR="008B2836" w:rsidRPr="008E3F70" w:rsidRDefault="008B2836">
      <w:pPr>
        <w:spacing w:line="4" w:lineRule="exact"/>
        <w:jc w:val="both"/>
        <w:rPr>
          <w:rFonts w:eastAsia="Verdana"/>
          <w:b/>
        </w:rPr>
      </w:pPr>
    </w:p>
    <w:p w14:paraId="48825915" w14:textId="77777777" w:rsidR="00DC03AF" w:rsidRPr="008E3F70" w:rsidRDefault="00DC03AF">
      <w:pPr>
        <w:spacing w:line="0" w:lineRule="atLeast"/>
        <w:jc w:val="center"/>
        <w:rPr>
          <w:rFonts w:eastAsia="Verdana"/>
          <w:b/>
        </w:rPr>
      </w:pPr>
    </w:p>
    <w:p w14:paraId="4BA05D9C" w14:textId="77777777" w:rsidR="008B2836" w:rsidRPr="008E3F70" w:rsidRDefault="008B2836">
      <w:pPr>
        <w:spacing w:line="0" w:lineRule="atLeast"/>
        <w:jc w:val="center"/>
        <w:rPr>
          <w:rFonts w:eastAsia="Verdana"/>
          <w:b/>
        </w:rPr>
      </w:pPr>
      <w:r w:rsidRPr="008E3F70">
        <w:rPr>
          <w:rFonts w:eastAsia="Verdana"/>
          <w:b/>
        </w:rPr>
        <w:t>DICHIARA E ALLEGA</w:t>
      </w:r>
    </w:p>
    <w:p w14:paraId="6234017C" w14:textId="77777777" w:rsidR="008B2836" w:rsidRPr="008E3F70" w:rsidRDefault="008B2836">
      <w:pPr>
        <w:spacing w:line="0" w:lineRule="atLeast"/>
        <w:jc w:val="center"/>
        <w:rPr>
          <w:rFonts w:eastAsia="Verdana"/>
          <w:b/>
        </w:rPr>
      </w:pPr>
    </w:p>
    <w:p w14:paraId="0029EDC2" w14:textId="77777777" w:rsidR="008B2836" w:rsidRPr="008E3F70" w:rsidRDefault="008B2836">
      <w:pPr>
        <w:spacing w:line="43" w:lineRule="exact"/>
        <w:jc w:val="both"/>
        <w:rPr>
          <w:rFonts w:eastAsia="Times New Roman"/>
          <w:b/>
        </w:rPr>
      </w:pPr>
    </w:p>
    <w:p w14:paraId="6392DAAE" w14:textId="77777777" w:rsidR="008B2836" w:rsidRPr="008E3F70" w:rsidRDefault="008B2836">
      <w:pPr>
        <w:spacing w:line="228" w:lineRule="auto"/>
        <w:jc w:val="both"/>
        <w:rPr>
          <w:rFonts w:eastAsia="Times New Roman"/>
        </w:rPr>
      </w:pPr>
      <w:r w:rsidRPr="008E3F70">
        <w:rPr>
          <w:rFonts w:eastAsia="Verdana"/>
        </w:rPr>
        <w:t xml:space="preserve">in qualità di rappresentante legale del Soggetto partecipante e con espresso riferimento alla procedura per la quale ha chiesto di essere ammesso, consapevole che, in caso di mendace dichiarazione, verranno applicate nei suoi riguardi, ai sensi dell’art.76 del D.P.R. 445/00, le sanzioni previste dal </w:t>
      </w:r>
      <w:proofErr w:type="gramStart"/>
      <w:r w:rsidRPr="008E3F70">
        <w:rPr>
          <w:rFonts w:eastAsia="Verdana"/>
        </w:rPr>
        <w:t>Codice Penale</w:t>
      </w:r>
      <w:proofErr w:type="gramEnd"/>
      <w:r w:rsidRPr="008E3F70">
        <w:rPr>
          <w:rFonts w:eastAsia="Verdana"/>
        </w:rPr>
        <w:t xml:space="preserve"> e dalle leggi speciali in materia di falsità degli atti;</w:t>
      </w:r>
    </w:p>
    <w:p w14:paraId="13DC2FB0" w14:textId="77777777" w:rsidR="008B2836" w:rsidRPr="008E3F70" w:rsidRDefault="008B2836">
      <w:pPr>
        <w:autoSpaceDE w:val="0"/>
        <w:jc w:val="both"/>
        <w:rPr>
          <w:rFonts w:eastAsia="Times New Roman"/>
        </w:rPr>
      </w:pPr>
    </w:p>
    <w:p w14:paraId="011E3913" w14:textId="377E0931" w:rsidR="00B142FF" w:rsidRPr="008E3F70" w:rsidRDefault="008B2836" w:rsidP="00670478">
      <w:pPr>
        <w:tabs>
          <w:tab w:val="left" w:pos="284"/>
        </w:tabs>
        <w:autoSpaceDE w:val="0"/>
        <w:jc w:val="both"/>
        <w:rPr>
          <w:rFonts w:eastAsia="Verdana"/>
          <w:b/>
        </w:rPr>
      </w:pPr>
      <w:r w:rsidRPr="008E3F70">
        <w:rPr>
          <w:b/>
          <w:bCs/>
        </w:rPr>
        <w:t xml:space="preserve">Requisiti di </w:t>
      </w:r>
      <w:r w:rsidR="001F4036" w:rsidRPr="008E3F70">
        <w:rPr>
          <w:b/>
          <w:bCs/>
        </w:rPr>
        <w:t xml:space="preserve">partecipazione </w:t>
      </w:r>
      <w:r w:rsidR="00D8080D" w:rsidRPr="008E3F70">
        <w:rPr>
          <w:b/>
          <w:bCs/>
        </w:rPr>
        <w:t>(</w:t>
      </w:r>
      <w:r w:rsidR="008E3F70" w:rsidRPr="008E3F70">
        <w:rPr>
          <w:b/>
          <w:bCs/>
        </w:rPr>
        <w:t>A</w:t>
      </w:r>
      <w:r w:rsidR="00D8080D" w:rsidRPr="008E3F70">
        <w:rPr>
          <w:b/>
          <w:bCs/>
        </w:rPr>
        <w:t xml:space="preserve">rt. </w:t>
      </w:r>
      <w:r w:rsidR="008E3F70" w:rsidRPr="008E3F70">
        <w:rPr>
          <w:b/>
          <w:bCs/>
        </w:rPr>
        <w:t>2</w:t>
      </w:r>
      <w:r w:rsidR="003E350D" w:rsidRPr="008E3F70">
        <w:rPr>
          <w:b/>
          <w:bCs/>
        </w:rPr>
        <w:t xml:space="preserve"> lett. </w:t>
      </w:r>
      <w:r w:rsidR="00961A69">
        <w:rPr>
          <w:b/>
          <w:bCs/>
        </w:rPr>
        <w:t>a</w:t>
      </w:r>
      <w:r w:rsidR="008E3F70" w:rsidRPr="008E3F70">
        <w:rPr>
          <w:b/>
          <w:bCs/>
        </w:rPr>
        <w:t>)</w:t>
      </w:r>
      <w:r w:rsidR="003E350D" w:rsidRPr="008E3F70">
        <w:rPr>
          <w:b/>
          <w:bCs/>
        </w:rPr>
        <w:t xml:space="preserve"> e </w:t>
      </w:r>
      <w:r w:rsidR="008E3F70" w:rsidRPr="008E3F70">
        <w:rPr>
          <w:b/>
          <w:bCs/>
        </w:rPr>
        <w:t>b) dell’Avviso)</w:t>
      </w:r>
    </w:p>
    <w:p w14:paraId="7F8041F9" w14:textId="77777777" w:rsidR="00B142FF" w:rsidRPr="008E3F70" w:rsidRDefault="00B142FF" w:rsidP="00B142FF">
      <w:pPr>
        <w:tabs>
          <w:tab w:val="left" w:pos="284"/>
        </w:tabs>
        <w:autoSpaceDE w:val="0"/>
        <w:ind w:left="284"/>
        <w:jc w:val="both"/>
        <w:rPr>
          <w:rFonts w:eastAsia="Verdana"/>
          <w:b/>
          <w:highlight w:val="yellow"/>
        </w:rPr>
      </w:pPr>
    </w:p>
    <w:p w14:paraId="766FF6E0" w14:textId="0695348F" w:rsidR="004F7246" w:rsidRPr="008E3F70" w:rsidRDefault="00670478" w:rsidP="00670478">
      <w:pPr>
        <w:tabs>
          <w:tab w:val="left" w:pos="284"/>
        </w:tabs>
        <w:autoSpaceDE w:val="0"/>
        <w:jc w:val="both"/>
        <w:rPr>
          <w:rFonts w:eastAsia="Verdana"/>
          <w:b/>
        </w:rPr>
      </w:pPr>
      <w:r w:rsidRPr="008E3F70">
        <w:rPr>
          <w:rFonts w:eastAsia="Verdana"/>
        </w:rPr>
        <w:t>In o</w:t>
      </w:r>
      <w:r w:rsidR="004F7246" w:rsidRPr="008E3F70">
        <w:rPr>
          <w:rFonts w:eastAsia="Verdana"/>
        </w:rPr>
        <w:t>r</w:t>
      </w:r>
      <w:r w:rsidRPr="008E3F70">
        <w:rPr>
          <w:rFonts w:eastAsia="Verdana"/>
        </w:rPr>
        <w:t xml:space="preserve">dine ai requisiti di partecipazione di cui </w:t>
      </w:r>
      <w:r w:rsidR="008E3F70">
        <w:rPr>
          <w:rFonts w:eastAsia="Verdana"/>
          <w:b/>
        </w:rPr>
        <w:t>all’Art. 2, lettera a)</w:t>
      </w:r>
    </w:p>
    <w:p w14:paraId="405ED9B3" w14:textId="77777777" w:rsidR="00AC4450" w:rsidRPr="008E3F70" w:rsidRDefault="00AC4450" w:rsidP="00670478">
      <w:pPr>
        <w:tabs>
          <w:tab w:val="left" w:pos="284"/>
        </w:tabs>
        <w:autoSpaceDE w:val="0"/>
        <w:jc w:val="both"/>
        <w:rPr>
          <w:rFonts w:eastAsia="Verdana"/>
          <w:b/>
        </w:rPr>
      </w:pPr>
    </w:p>
    <w:p w14:paraId="11D27847" w14:textId="77777777" w:rsidR="004F7246" w:rsidRPr="008E3F70" w:rsidRDefault="008B2836" w:rsidP="004F7246">
      <w:pPr>
        <w:tabs>
          <w:tab w:val="left" w:pos="284"/>
        </w:tabs>
        <w:autoSpaceDE w:val="0"/>
        <w:jc w:val="center"/>
        <w:rPr>
          <w:rFonts w:eastAsia="Verdana"/>
        </w:rPr>
      </w:pPr>
      <w:r w:rsidRPr="008E3F70">
        <w:rPr>
          <w:rFonts w:eastAsia="Verdana"/>
        </w:rPr>
        <w:t>DICHIARA</w:t>
      </w:r>
      <w:r w:rsidR="004F7246" w:rsidRPr="008E3F70">
        <w:rPr>
          <w:rFonts w:eastAsia="Verdana"/>
        </w:rPr>
        <w:t>:</w:t>
      </w:r>
    </w:p>
    <w:p w14:paraId="525D03E0" w14:textId="77777777" w:rsidR="005E51CB" w:rsidRPr="008E3F70" w:rsidRDefault="005E51CB" w:rsidP="004F7246">
      <w:pPr>
        <w:tabs>
          <w:tab w:val="left" w:pos="284"/>
        </w:tabs>
        <w:autoSpaceDE w:val="0"/>
        <w:jc w:val="center"/>
        <w:rPr>
          <w:rFonts w:eastAsia="Verdana"/>
        </w:rPr>
      </w:pPr>
    </w:p>
    <w:p w14:paraId="556A782C" w14:textId="77777777" w:rsidR="00B142FF" w:rsidRPr="008E3F70" w:rsidRDefault="008B2836" w:rsidP="008E3F70">
      <w:pPr>
        <w:numPr>
          <w:ilvl w:val="0"/>
          <w:numId w:val="8"/>
        </w:numPr>
        <w:tabs>
          <w:tab w:val="left" w:pos="284"/>
        </w:tabs>
        <w:autoSpaceDE w:val="0"/>
        <w:jc w:val="both"/>
        <w:rPr>
          <w:rFonts w:eastAsia="Verdana"/>
          <w:b/>
        </w:rPr>
      </w:pPr>
      <w:r w:rsidRPr="008E3F70">
        <w:rPr>
          <w:rFonts w:eastAsia="Verdana"/>
        </w:rPr>
        <w:t xml:space="preserve">di essere in possesso di tutti i requisiti di </w:t>
      </w:r>
      <w:r w:rsidR="00D8080D" w:rsidRPr="008E3F70">
        <w:rPr>
          <w:rFonts w:eastAsia="Verdana"/>
        </w:rPr>
        <w:t xml:space="preserve">ordine generale di cui </w:t>
      </w:r>
      <w:r w:rsidR="00670478" w:rsidRPr="008E3F70">
        <w:rPr>
          <w:rFonts w:eastAsia="Verdana"/>
        </w:rPr>
        <w:t>e</w:t>
      </w:r>
      <w:r w:rsidR="00670478" w:rsidRPr="008E3F70">
        <w:rPr>
          <w:rFonts w:eastAsia="Verdana"/>
          <w:b/>
        </w:rPr>
        <w:t xml:space="preserve"> </w:t>
      </w:r>
      <w:r w:rsidR="00B142FF" w:rsidRPr="008E3F70">
        <w:t>di non essere in</w:t>
      </w:r>
      <w:r w:rsidR="003E350D" w:rsidRPr="008E3F70">
        <w:t xml:space="preserve"> </w:t>
      </w:r>
      <w:r w:rsidR="00B142FF" w:rsidRPr="008E3F70">
        <w:t>corso in nessuna causa di esclusione dalla partecipazione alle procedure di affidamento di contratti pubblici o di qualsivoglia causa di inadempimento a stipulare contratti con la Pubblica Amministrazione</w:t>
      </w:r>
      <w:r w:rsidR="00670478" w:rsidRPr="008E3F70">
        <w:t xml:space="preserve"> ovvero: </w:t>
      </w:r>
    </w:p>
    <w:p w14:paraId="70911AFB" w14:textId="77777777" w:rsidR="00D8080D" w:rsidRPr="008E3F70" w:rsidRDefault="00B142FF" w:rsidP="008E3F70">
      <w:pPr>
        <w:pStyle w:val="Paragrafoelenco"/>
        <w:numPr>
          <w:ilvl w:val="0"/>
          <w:numId w:val="8"/>
        </w:numPr>
        <w:tabs>
          <w:tab w:val="left" w:pos="284"/>
        </w:tabs>
        <w:autoSpaceDE w:val="0"/>
        <w:jc w:val="both"/>
        <w:rPr>
          <w:rFonts w:eastAsia="Verdana"/>
        </w:rPr>
      </w:pPr>
      <w:r w:rsidRPr="008E3F70">
        <w:rPr>
          <w:rFonts w:eastAsia="Verdana"/>
        </w:rPr>
        <w:t>di non trovarsi in stato di fallimento, di</w:t>
      </w:r>
      <w:r w:rsidR="00DC0B6A" w:rsidRPr="008E3F70">
        <w:rPr>
          <w:rFonts w:eastAsia="Verdana"/>
        </w:rPr>
        <w:t xml:space="preserve"> </w:t>
      </w:r>
      <w:r w:rsidRPr="008E3F70">
        <w:rPr>
          <w:rFonts w:eastAsia="Verdana"/>
        </w:rPr>
        <w:t xml:space="preserve">liquidazione, di cessazione di attività o di concordato preventivo e in qualsiasi altra situazione secondo la legislazione del proprio stato, ovvero di non </w:t>
      </w:r>
      <w:r w:rsidRPr="008E3F70">
        <w:rPr>
          <w:rFonts w:eastAsia="Verdana"/>
        </w:rPr>
        <w:lastRenderedPageBreak/>
        <w:t>avere in corso un pr</w:t>
      </w:r>
      <w:r w:rsidR="00DC0B6A" w:rsidRPr="008E3F70">
        <w:rPr>
          <w:rFonts w:eastAsia="Verdana"/>
        </w:rPr>
        <w:t>o</w:t>
      </w:r>
      <w:r w:rsidRPr="008E3F70">
        <w:rPr>
          <w:rFonts w:eastAsia="Verdana"/>
        </w:rPr>
        <w:t xml:space="preserve">cedimento per la dichiarazione di una di tali situazioni e che tali circostanze </w:t>
      </w:r>
      <w:r w:rsidR="00DC0B6A" w:rsidRPr="008E3F70">
        <w:rPr>
          <w:rFonts w:eastAsia="Verdana"/>
        </w:rPr>
        <w:t xml:space="preserve">non si sono verificate nell’ultimo quinquennio </w:t>
      </w:r>
    </w:p>
    <w:p w14:paraId="09C4F7B6" w14:textId="77777777" w:rsidR="00DC0B6A" w:rsidRPr="008E3F70" w:rsidRDefault="00DC0B6A" w:rsidP="00B142FF">
      <w:pPr>
        <w:pStyle w:val="Paragrafoelenco"/>
        <w:tabs>
          <w:tab w:val="left" w:pos="284"/>
        </w:tabs>
        <w:autoSpaceDE w:val="0"/>
        <w:ind w:left="0"/>
        <w:jc w:val="both"/>
        <w:rPr>
          <w:rFonts w:eastAsia="Verdana"/>
        </w:rPr>
      </w:pPr>
    </w:p>
    <w:p w14:paraId="645FC394" w14:textId="77777777" w:rsidR="00DC0B6A" w:rsidRPr="008E3F70" w:rsidRDefault="00DC0B6A" w:rsidP="008E3F70">
      <w:pPr>
        <w:pStyle w:val="Paragrafoelenco"/>
        <w:numPr>
          <w:ilvl w:val="0"/>
          <w:numId w:val="9"/>
        </w:numPr>
        <w:tabs>
          <w:tab w:val="left" w:pos="284"/>
        </w:tabs>
        <w:autoSpaceDE w:val="0"/>
        <w:rPr>
          <w:rFonts w:eastAsia="Verdana"/>
        </w:rPr>
      </w:pPr>
      <w:r w:rsidRPr="008E3F70">
        <w:rPr>
          <w:rFonts w:eastAsia="Verdana"/>
        </w:rPr>
        <w:t xml:space="preserve">che non è stata pronunciata alcuna condanna con sentenza passata in giudicato, per qualsiasi reato che determina l’incapacità a contrarre con la P.A. </w:t>
      </w:r>
      <w:r w:rsidRPr="008E3F70">
        <w:rPr>
          <w:rFonts w:eastAsia="Verdana"/>
        </w:rPr>
        <w:br/>
      </w:r>
    </w:p>
    <w:p w14:paraId="48DEE306" w14:textId="77777777" w:rsidR="00DC0B6A" w:rsidRPr="008E3F70" w:rsidRDefault="00DC0B6A" w:rsidP="008E3F70">
      <w:pPr>
        <w:pStyle w:val="Paragrafoelenco"/>
        <w:numPr>
          <w:ilvl w:val="0"/>
          <w:numId w:val="9"/>
        </w:numPr>
        <w:tabs>
          <w:tab w:val="left" w:pos="284"/>
        </w:tabs>
        <w:autoSpaceDE w:val="0"/>
        <w:jc w:val="both"/>
        <w:rPr>
          <w:rFonts w:eastAsia="Verdana"/>
        </w:rPr>
      </w:pPr>
      <w:r w:rsidRPr="008E3F70">
        <w:rPr>
          <w:rFonts w:eastAsia="Verdana"/>
        </w:rPr>
        <w:t xml:space="preserve">di non avere procedimenti in corso ai sensi dell’art. 416/bis del </w:t>
      </w:r>
      <w:proofErr w:type="gramStart"/>
      <w:r w:rsidRPr="008E3F70">
        <w:rPr>
          <w:rFonts w:eastAsia="Verdana"/>
        </w:rPr>
        <w:t>codice penale</w:t>
      </w:r>
      <w:proofErr w:type="gramEnd"/>
      <w:r w:rsidR="003E350D" w:rsidRPr="008E3F70">
        <w:rPr>
          <w:rFonts w:eastAsia="Verdana"/>
        </w:rPr>
        <w:t xml:space="preserve">. </w:t>
      </w:r>
    </w:p>
    <w:p w14:paraId="29B84A5A" w14:textId="77777777" w:rsidR="003E350D" w:rsidRPr="008E3F70" w:rsidRDefault="003E350D" w:rsidP="003E350D">
      <w:pPr>
        <w:pStyle w:val="Paragrafoelenco"/>
        <w:tabs>
          <w:tab w:val="left" w:pos="284"/>
        </w:tabs>
        <w:autoSpaceDE w:val="0"/>
        <w:jc w:val="both"/>
        <w:rPr>
          <w:rFonts w:eastAsia="Verdana"/>
        </w:rPr>
      </w:pPr>
    </w:p>
    <w:p w14:paraId="1E092B20" w14:textId="77777777" w:rsidR="00DC0B6A" w:rsidRPr="008E3F70" w:rsidRDefault="00DC0B6A" w:rsidP="008E3F70">
      <w:pPr>
        <w:pStyle w:val="Paragrafoelenco"/>
        <w:numPr>
          <w:ilvl w:val="0"/>
          <w:numId w:val="9"/>
        </w:numPr>
        <w:tabs>
          <w:tab w:val="left" w:pos="284"/>
        </w:tabs>
        <w:autoSpaceDE w:val="0"/>
        <w:jc w:val="both"/>
        <w:rPr>
          <w:rFonts w:eastAsia="Verdana"/>
        </w:rPr>
      </w:pPr>
      <w:r w:rsidRPr="008E3F70">
        <w:rPr>
          <w:rFonts w:eastAsia="Verdana"/>
        </w:rPr>
        <w:t>di essere in regola con gli ob</w:t>
      </w:r>
      <w:r w:rsidR="00670478" w:rsidRPr="008E3F70">
        <w:rPr>
          <w:rFonts w:eastAsia="Verdana"/>
        </w:rPr>
        <w:t>b</w:t>
      </w:r>
      <w:r w:rsidRPr="008E3F70">
        <w:rPr>
          <w:rFonts w:eastAsia="Verdana"/>
        </w:rPr>
        <w:t>lighi relativi al pagamento dei co</w:t>
      </w:r>
      <w:r w:rsidR="00670478" w:rsidRPr="008E3F70">
        <w:rPr>
          <w:rFonts w:eastAsia="Verdana"/>
        </w:rPr>
        <w:t>n</w:t>
      </w:r>
      <w:r w:rsidRPr="008E3F70">
        <w:rPr>
          <w:rFonts w:eastAsia="Verdana"/>
        </w:rPr>
        <w:t>tributi p</w:t>
      </w:r>
      <w:r w:rsidR="00670478" w:rsidRPr="008E3F70">
        <w:rPr>
          <w:rFonts w:eastAsia="Verdana"/>
        </w:rPr>
        <w:t>r</w:t>
      </w:r>
      <w:r w:rsidRPr="008E3F70">
        <w:rPr>
          <w:rFonts w:eastAsia="Verdana"/>
        </w:rPr>
        <w:t xml:space="preserve">evidenziali e assistenziali a favore dei lavoratori secondo la legislazione del proprio stato e di avere i seguenti dati di posizione assicurativa: </w:t>
      </w:r>
    </w:p>
    <w:p w14:paraId="60C82897" w14:textId="77777777" w:rsidR="00DC0B6A" w:rsidRPr="008E3F70" w:rsidRDefault="00DC0B6A" w:rsidP="00B142FF">
      <w:pPr>
        <w:pStyle w:val="Paragrafoelenco"/>
        <w:tabs>
          <w:tab w:val="left" w:pos="284"/>
        </w:tabs>
        <w:autoSpaceDE w:val="0"/>
        <w:ind w:left="0"/>
        <w:jc w:val="both"/>
        <w:rPr>
          <w:rFonts w:eastAsia="Verdana"/>
        </w:rPr>
      </w:pPr>
    </w:p>
    <w:p w14:paraId="79CA0B02" w14:textId="77777777" w:rsidR="00DC0B6A" w:rsidRPr="008E3F70" w:rsidRDefault="00DC0B6A" w:rsidP="00670478">
      <w:pPr>
        <w:pStyle w:val="Paragrafoelenco"/>
        <w:tabs>
          <w:tab w:val="left" w:pos="284"/>
        </w:tabs>
        <w:autoSpaceDE w:val="0"/>
        <w:jc w:val="both"/>
        <w:rPr>
          <w:rFonts w:eastAsia="Verdana"/>
        </w:rPr>
      </w:pPr>
      <w:r w:rsidRPr="008E3F70">
        <w:rPr>
          <w:rFonts w:eastAsia="Verdana"/>
        </w:rPr>
        <w:t>INPS ____________matricola______________sede di ________________</w:t>
      </w:r>
    </w:p>
    <w:p w14:paraId="571549FB" w14:textId="77777777" w:rsidR="00DC0B6A" w:rsidRPr="008E3F70" w:rsidRDefault="00DC0B6A" w:rsidP="00670478">
      <w:pPr>
        <w:pStyle w:val="Paragrafoelenco"/>
        <w:tabs>
          <w:tab w:val="left" w:pos="284"/>
        </w:tabs>
        <w:autoSpaceDE w:val="0"/>
        <w:jc w:val="both"/>
        <w:rPr>
          <w:rFonts w:eastAsia="Verdana"/>
        </w:rPr>
      </w:pPr>
      <w:r w:rsidRPr="008E3F70">
        <w:rPr>
          <w:rFonts w:eastAsia="Verdana"/>
        </w:rPr>
        <w:t>INAIL___________matricola ______________sede di ________________</w:t>
      </w:r>
    </w:p>
    <w:p w14:paraId="66C3FE91" w14:textId="77777777" w:rsidR="00DC0B6A" w:rsidRPr="008E3F70" w:rsidRDefault="00DC0B6A" w:rsidP="00B142FF">
      <w:pPr>
        <w:pStyle w:val="Paragrafoelenco"/>
        <w:tabs>
          <w:tab w:val="left" w:pos="284"/>
        </w:tabs>
        <w:autoSpaceDE w:val="0"/>
        <w:ind w:left="0"/>
        <w:jc w:val="both"/>
        <w:rPr>
          <w:rFonts w:eastAsia="Verdana"/>
        </w:rPr>
      </w:pPr>
    </w:p>
    <w:p w14:paraId="0809FF75" w14:textId="77777777" w:rsidR="00DC0B6A" w:rsidRPr="008E3F70" w:rsidRDefault="00670478" w:rsidP="00670478">
      <w:pPr>
        <w:pStyle w:val="Paragrafoelenco"/>
        <w:numPr>
          <w:ilvl w:val="0"/>
          <w:numId w:val="5"/>
        </w:numPr>
        <w:tabs>
          <w:tab w:val="left" w:pos="284"/>
        </w:tabs>
        <w:autoSpaceDE w:val="0"/>
        <w:jc w:val="both"/>
        <w:rPr>
          <w:rFonts w:eastAsia="Verdana"/>
        </w:rPr>
      </w:pPr>
      <w:r w:rsidRPr="008E3F70">
        <w:rPr>
          <w:rFonts w:eastAsia="Verdana"/>
        </w:rPr>
        <w:t>d</w:t>
      </w:r>
      <w:r w:rsidR="00DC0B6A" w:rsidRPr="008E3F70">
        <w:rPr>
          <w:rFonts w:eastAsia="Verdana"/>
        </w:rPr>
        <w:t>i essere in regola con gli obblighi c</w:t>
      </w:r>
      <w:r w:rsidR="00AD30B0" w:rsidRPr="008E3F70">
        <w:rPr>
          <w:rFonts w:eastAsia="Verdana"/>
        </w:rPr>
        <w:t xml:space="preserve">oncernenti le dichiarazioni in </w:t>
      </w:r>
      <w:r w:rsidR="00DC0B6A" w:rsidRPr="008E3F70">
        <w:rPr>
          <w:rFonts w:eastAsia="Verdana"/>
        </w:rPr>
        <w:t>m</w:t>
      </w:r>
      <w:r w:rsidR="00AD30B0" w:rsidRPr="008E3F70">
        <w:rPr>
          <w:rFonts w:eastAsia="Verdana"/>
        </w:rPr>
        <w:t>a</w:t>
      </w:r>
      <w:r w:rsidR="00DC0B6A" w:rsidRPr="008E3F70">
        <w:rPr>
          <w:rFonts w:eastAsia="Verdana"/>
        </w:rPr>
        <w:t>teria di imposte e tasse e con i conseguenti adempimenti secondo la legislazione del proprio stato</w:t>
      </w:r>
    </w:p>
    <w:p w14:paraId="0299EBDF" w14:textId="77777777" w:rsidR="00DC0B6A" w:rsidRPr="008E3F70" w:rsidRDefault="00DC0B6A" w:rsidP="00B142FF">
      <w:pPr>
        <w:pStyle w:val="Paragrafoelenco"/>
        <w:tabs>
          <w:tab w:val="left" w:pos="284"/>
        </w:tabs>
        <w:autoSpaceDE w:val="0"/>
        <w:ind w:left="0"/>
        <w:jc w:val="both"/>
        <w:rPr>
          <w:rFonts w:eastAsia="Verdana"/>
        </w:rPr>
      </w:pPr>
    </w:p>
    <w:p w14:paraId="65FA7E9C" w14:textId="77777777" w:rsidR="00DC0B6A" w:rsidRPr="008E3F70" w:rsidRDefault="00DC0B6A" w:rsidP="00670478">
      <w:pPr>
        <w:pStyle w:val="Paragrafoelenco"/>
        <w:tabs>
          <w:tab w:val="left" w:pos="284"/>
        </w:tabs>
        <w:autoSpaceDE w:val="0"/>
        <w:ind w:left="0"/>
        <w:jc w:val="both"/>
        <w:rPr>
          <w:rFonts w:eastAsia="Verdana"/>
        </w:rPr>
      </w:pPr>
      <w:r w:rsidRPr="008E3F70">
        <w:rPr>
          <w:rFonts w:eastAsia="Verdana"/>
        </w:rPr>
        <w:t xml:space="preserve">(per le cooperative) </w:t>
      </w:r>
    </w:p>
    <w:p w14:paraId="55D81425" w14:textId="77777777" w:rsidR="00DC0B6A" w:rsidRPr="008E3F70" w:rsidRDefault="00DC0B6A" w:rsidP="00B142FF">
      <w:pPr>
        <w:pStyle w:val="Paragrafoelenco"/>
        <w:tabs>
          <w:tab w:val="left" w:pos="284"/>
        </w:tabs>
        <w:autoSpaceDE w:val="0"/>
        <w:ind w:left="0"/>
        <w:jc w:val="both"/>
        <w:rPr>
          <w:rFonts w:eastAsia="Verdana"/>
        </w:rPr>
      </w:pPr>
    </w:p>
    <w:p w14:paraId="5D89A861" w14:textId="77777777" w:rsidR="00DC0B6A" w:rsidRPr="008E3F70" w:rsidRDefault="00670478" w:rsidP="00670478">
      <w:pPr>
        <w:pStyle w:val="Paragrafoelenco"/>
        <w:numPr>
          <w:ilvl w:val="0"/>
          <w:numId w:val="5"/>
        </w:numPr>
        <w:tabs>
          <w:tab w:val="left" w:pos="284"/>
        </w:tabs>
        <w:autoSpaceDE w:val="0"/>
        <w:jc w:val="both"/>
        <w:rPr>
          <w:rFonts w:eastAsia="Verdana"/>
        </w:rPr>
      </w:pPr>
      <w:r w:rsidRPr="008E3F70">
        <w:rPr>
          <w:rFonts w:eastAsia="Verdana"/>
        </w:rPr>
        <w:t>d</w:t>
      </w:r>
      <w:r w:rsidR="00DC0B6A" w:rsidRPr="008E3F70">
        <w:rPr>
          <w:rFonts w:eastAsia="Verdana"/>
        </w:rPr>
        <w:t xml:space="preserve">i applicare il CCNL di lavoro anche per i soci della Cooperativa </w:t>
      </w:r>
    </w:p>
    <w:p w14:paraId="050D8262" w14:textId="77777777" w:rsidR="00DC0B6A" w:rsidRPr="008E3F70" w:rsidRDefault="00DC0B6A" w:rsidP="00B142FF">
      <w:pPr>
        <w:pStyle w:val="Paragrafoelenco"/>
        <w:tabs>
          <w:tab w:val="left" w:pos="284"/>
        </w:tabs>
        <w:autoSpaceDE w:val="0"/>
        <w:ind w:left="0"/>
        <w:jc w:val="both"/>
        <w:rPr>
          <w:rFonts w:eastAsia="Verdana"/>
        </w:rPr>
      </w:pPr>
    </w:p>
    <w:p w14:paraId="724FA7B7" w14:textId="77777777" w:rsidR="00DC0B6A" w:rsidRPr="008E3F70" w:rsidRDefault="00DC0B6A" w:rsidP="00670478">
      <w:pPr>
        <w:pStyle w:val="Paragrafoelenco"/>
        <w:tabs>
          <w:tab w:val="left" w:pos="284"/>
        </w:tabs>
        <w:autoSpaceDE w:val="0"/>
        <w:ind w:left="0"/>
        <w:jc w:val="both"/>
        <w:rPr>
          <w:rFonts w:eastAsia="Verdana"/>
        </w:rPr>
      </w:pPr>
      <w:r w:rsidRPr="008E3F70">
        <w:rPr>
          <w:rFonts w:eastAsia="Verdana"/>
        </w:rPr>
        <w:t>In riferimento agli obblighi previsti dalla legge 68/99 in materia di inserimento al l</w:t>
      </w:r>
      <w:r w:rsidR="00670478" w:rsidRPr="008E3F70">
        <w:rPr>
          <w:rFonts w:eastAsia="Verdana"/>
        </w:rPr>
        <w:t>a</w:t>
      </w:r>
      <w:r w:rsidRPr="008E3F70">
        <w:rPr>
          <w:rFonts w:eastAsia="Verdana"/>
        </w:rPr>
        <w:t>vorativo di di</w:t>
      </w:r>
      <w:r w:rsidR="00670478" w:rsidRPr="008E3F70">
        <w:rPr>
          <w:rFonts w:eastAsia="Verdana"/>
        </w:rPr>
        <w:t>s</w:t>
      </w:r>
      <w:r w:rsidRPr="008E3F70">
        <w:rPr>
          <w:rFonts w:eastAsia="Verdana"/>
        </w:rPr>
        <w:t>abili (scegliere una delle seguenti tre opzioni)</w:t>
      </w:r>
      <w:r w:rsidR="00670478" w:rsidRPr="008E3F70">
        <w:rPr>
          <w:rFonts w:eastAsia="Verdana"/>
        </w:rPr>
        <w:t>:</w:t>
      </w:r>
      <w:r w:rsidRPr="008E3F70">
        <w:rPr>
          <w:rFonts w:eastAsia="Verdana"/>
        </w:rPr>
        <w:t xml:space="preserve"> </w:t>
      </w:r>
    </w:p>
    <w:p w14:paraId="74E20792" w14:textId="77777777" w:rsidR="00670478" w:rsidRPr="008E3F70" w:rsidRDefault="00670478" w:rsidP="00670478">
      <w:pPr>
        <w:pStyle w:val="Paragrafoelenco"/>
        <w:tabs>
          <w:tab w:val="left" w:pos="284"/>
        </w:tabs>
        <w:autoSpaceDE w:val="0"/>
        <w:ind w:left="0"/>
        <w:jc w:val="both"/>
        <w:rPr>
          <w:rFonts w:eastAsia="Verdana"/>
        </w:rPr>
      </w:pPr>
    </w:p>
    <w:p w14:paraId="1E49620E" w14:textId="77777777" w:rsidR="00DC0B6A" w:rsidRPr="008E3F70" w:rsidRDefault="00670478" w:rsidP="00670478">
      <w:pPr>
        <w:pStyle w:val="Paragrafoelenco"/>
        <w:numPr>
          <w:ilvl w:val="0"/>
          <w:numId w:val="6"/>
        </w:numPr>
        <w:tabs>
          <w:tab w:val="left" w:pos="284"/>
        </w:tabs>
        <w:autoSpaceDE w:val="0"/>
        <w:jc w:val="both"/>
        <w:rPr>
          <w:rFonts w:eastAsia="Verdana"/>
        </w:rPr>
      </w:pPr>
      <w:r w:rsidRPr="008E3F70">
        <w:rPr>
          <w:rFonts w:eastAsia="Verdana"/>
        </w:rPr>
        <w:t>d</w:t>
      </w:r>
      <w:r w:rsidR="00DC0B6A" w:rsidRPr="008E3F70">
        <w:rPr>
          <w:rFonts w:eastAsia="Verdana"/>
        </w:rPr>
        <w:t>i non essere soggetto in quanto ha un numer</w:t>
      </w:r>
      <w:r w:rsidR="00EC4E2B" w:rsidRPr="008E3F70">
        <w:rPr>
          <w:rFonts w:eastAsia="Verdana"/>
        </w:rPr>
        <w:t>o</w:t>
      </w:r>
      <w:r w:rsidR="00DC0B6A" w:rsidRPr="008E3F70">
        <w:rPr>
          <w:rFonts w:eastAsia="Verdana"/>
        </w:rPr>
        <w:t xml:space="preserve"> di dipendenti inferiore a 15 </w:t>
      </w:r>
    </w:p>
    <w:p w14:paraId="004369DD" w14:textId="1202D929" w:rsidR="00670478" w:rsidRPr="008E3F70" w:rsidRDefault="00670478" w:rsidP="00670478">
      <w:pPr>
        <w:pStyle w:val="Paragrafoelenco"/>
        <w:numPr>
          <w:ilvl w:val="0"/>
          <w:numId w:val="6"/>
        </w:numPr>
        <w:tabs>
          <w:tab w:val="left" w:pos="284"/>
        </w:tabs>
        <w:autoSpaceDE w:val="0"/>
        <w:jc w:val="both"/>
        <w:rPr>
          <w:rFonts w:eastAsia="Verdana"/>
        </w:rPr>
      </w:pPr>
      <w:r w:rsidRPr="008E3F70">
        <w:rPr>
          <w:rFonts w:eastAsia="Verdana"/>
        </w:rPr>
        <w:t xml:space="preserve">di non essere soggetto in quanto, pur avendo un numero di dipendenti compreso tra 15 e 35, </w:t>
      </w:r>
      <w:r w:rsidR="00C84EC6">
        <w:rPr>
          <w:rFonts w:eastAsia="Verdana"/>
        </w:rPr>
        <w:t>per il seguente motivo__________________________________________________________________</w:t>
      </w:r>
      <w:r w:rsidR="003E350D" w:rsidRPr="008E3F70">
        <w:rPr>
          <w:rFonts w:eastAsia="Verdana"/>
        </w:rPr>
        <w:t xml:space="preserve"> </w:t>
      </w:r>
    </w:p>
    <w:p w14:paraId="3540EE4C" w14:textId="77777777" w:rsidR="00DC0B6A" w:rsidRPr="008E3F70" w:rsidRDefault="00670478" w:rsidP="00670478">
      <w:pPr>
        <w:pStyle w:val="Paragrafoelenco"/>
        <w:numPr>
          <w:ilvl w:val="0"/>
          <w:numId w:val="6"/>
        </w:numPr>
        <w:tabs>
          <w:tab w:val="left" w:pos="284"/>
        </w:tabs>
        <w:autoSpaceDE w:val="0"/>
        <w:jc w:val="both"/>
        <w:rPr>
          <w:rFonts w:eastAsia="Verdana"/>
        </w:rPr>
      </w:pPr>
      <w:r w:rsidRPr="008E3F70">
        <w:rPr>
          <w:rFonts w:eastAsia="Verdana"/>
        </w:rPr>
        <w:t>di essere tenuto all’applicazione de</w:t>
      </w:r>
      <w:r w:rsidR="00EC4E2B" w:rsidRPr="008E3F70">
        <w:rPr>
          <w:rFonts w:eastAsia="Verdana"/>
        </w:rPr>
        <w:t>l</w:t>
      </w:r>
      <w:r w:rsidRPr="008E3F70">
        <w:rPr>
          <w:rFonts w:eastAsia="Verdana"/>
        </w:rPr>
        <w:t>le norme che disciplinano l’inserime</w:t>
      </w:r>
      <w:r w:rsidR="00EC4E2B" w:rsidRPr="008E3F70">
        <w:rPr>
          <w:rFonts w:eastAsia="Verdana"/>
        </w:rPr>
        <w:t>n</w:t>
      </w:r>
      <w:r w:rsidRPr="008E3F70">
        <w:rPr>
          <w:rFonts w:eastAsia="Verdana"/>
        </w:rPr>
        <w:t>to dei disabili e di essere in regola con le</w:t>
      </w:r>
      <w:r w:rsidR="003E350D" w:rsidRPr="008E3F70">
        <w:rPr>
          <w:rFonts w:eastAsia="Verdana"/>
        </w:rPr>
        <w:t xml:space="preserve"> stesse. </w:t>
      </w:r>
    </w:p>
    <w:p w14:paraId="17029721" w14:textId="77777777" w:rsidR="00670478" w:rsidRPr="008E3F70" w:rsidRDefault="00670478" w:rsidP="00670478">
      <w:pPr>
        <w:pStyle w:val="Paragrafoelenco"/>
        <w:tabs>
          <w:tab w:val="left" w:pos="284"/>
        </w:tabs>
        <w:autoSpaceDE w:val="0"/>
        <w:ind w:left="0"/>
        <w:jc w:val="both"/>
        <w:rPr>
          <w:rFonts w:eastAsia="Verdana"/>
        </w:rPr>
      </w:pPr>
    </w:p>
    <w:p w14:paraId="596C93B8" w14:textId="4478ED17" w:rsidR="000052DB" w:rsidRPr="008E3F70" w:rsidRDefault="00670478" w:rsidP="00670478">
      <w:pPr>
        <w:pStyle w:val="Paragrafoelenco"/>
        <w:tabs>
          <w:tab w:val="left" w:pos="284"/>
        </w:tabs>
        <w:autoSpaceDE w:val="0"/>
        <w:ind w:left="0"/>
        <w:jc w:val="both"/>
        <w:rPr>
          <w:rFonts w:eastAsia="Verdana"/>
          <w:b/>
        </w:rPr>
      </w:pPr>
      <w:r w:rsidRPr="008E3F70">
        <w:rPr>
          <w:rFonts w:eastAsia="Verdana"/>
        </w:rPr>
        <w:t>In o</w:t>
      </w:r>
      <w:r w:rsidR="009F375E" w:rsidRPr="008E3F70">
        <w:rPr>
          <w:rFonts w:eastAsia="Verdana"/>
        </w:rPr>
        <w:t>r</w:t>
      </w:r>
      <w:r w:rsidRPr="008E3F70">
        <w:rPr>
          <w:rFonts w:eastAsia="Verdana"/>
        </w:rPr>
        <w:t xml:space="preserve">dine ai requisiti di partecipazione di </w:t>
      </w:r>
      <w:r w:rsidR="00961A69" w:rsidRPr="008E3F70">
        <w:rPr>
          <w:rFonts w:eastAsia="Verdana"/>
        </w:rPr>
        <w:t xml:space="preserve">cui </w:t>
      </w:r>
      <w:r w:rsidR="00961A69" w:rsidRPr="00961A69">
        <w:rPr>
          <w:rFonts w:eastAsia="Verdana"/>
          <w:b/>
          <w:bCs/>
        </w:rPr>
        <w:t>All’art. 2</w:t>
      </w:r>
    </w:p>
    <w:p w14:paraId="356BE5AB" w14:textId="77777777" w:rsidR="000052DB" w:rsidRPr="008E3F70" w:rsidRDefault="000052DB" w:rsidP="00670478">
      <w:pPr>
        <w:pStyle w:val="Paragrafoelenco"/>
        <w:tabs>
          <w:tab w:val="left" w:pos="284"/>
        </w:tabs>
        <w:autoSpaceDE w:val="0"/>
        <w:ind w:left="0"/>
        <w:jc w:val="both"/>
        <w:rPr>
          <w:rFonts w:eastAsia="Verdana"/>
          <w:b/>
        </w:rPr>
      </w:pPr>
    </w:p>
    <w:p w14:paraId="07569336" w14:textId="77777777" w:rsidR="00670478" w:rsidRPr="008E3F70" w:rsidRDefault="000052DB" w:rsidP="000052DB">
      <w:pPr>
        <w:pStyle w:val="Paragrafoelenco"/>
        <w:tabs>
          <w:tab w:val="left" w:pos="284"/>
        </w:tabs>
        <w:autoSpaceDE w:val="0"/>
        <w:ind w:left="0"/>
        <w:jc w:val="center"/>
        <w:rPr>
          <w:rFonts w:eastAsia="Verdana"/>
          <w:b/>
        </w:rPr>
      </w:pPr>
      <w:r w:rsidRPr="008E3F70">
        <w:rPr>
          <w:rFonts w:eastAsia="Verdana"/>
        </w:rPr>
        <w:t>DICHIARA</w:t>
      </w:r>
      <w:r w:rsidR="00670478" w:rsidRPr="008E3F70">
        <w:rPr>
          <w:rFonts w:eastAsia="Verdana"/>
          <w:b/>
        </w:rPr>
        <w:t>:</w:t>
      </w:r>
    </w:p>
    <w:p w14:paraId="1F5A3A0A" w14:textId="77777777" w:rsidR="00670478" w:rsidRPr="008E3F70" w:rsidRDefault="00670478" w:rsidP="00670478">
      <w:pPr>
        <w:pStyle w:val="Paragrafoelenco"/>
        <w:tabs>
          <w:tab w:val="left" w:pos="284"/>
        </w:tabs>
        <w:autoSpaceDE w:val="0"/>
        <w:ind w:left="0"/>
        <w:jc w:val="both"/>
        <w:rPr>
          <w:rFonts w:eastAsia="Verdana"/>
        </w:rPr>
      </w:pPr>
      <w:r w:rsidRPr="008E3F70">
        <w:rPr>
          <w:rFonts w:eastAsia="Verdana"/>
          <w:b/>
        </w:rPr>
        <w:t xml:space="preserve"> </w:t>
      </w:r>
    </w:p>
    <w:p w14:paraId="637146AE" w14:textId="77777777" w:rsidR="008B2836" w:rsidRPr="008E3F70" w:rsidRDefault="008B2836" w:rsidP="00D8080D">
      <w:pPr>
        <w:pStyle w:val="Paragrafoelenco"/>
        <w:numPr>
          <w:ilvl w:val="0"/>
          <w:numId w:val="3"/>
        </w:numPr>
        <w:tabs>
          <w:tab w:val="left" w:pos="284"/>
        </w:tabs>
        <w:autoSpaceDE w:val="0"/>
        <w:ind w:left="284" w:hanging="284"/>
        <w:jc w:val="both"/>
        <w:rPr>
          <w:rFonts w:eastAsia="Verdana"/>
        </w:rPr>
      </w:pPr>
      <w:r w:rsidRPr="008E3F70">
        <w:rPr>
          <w:rFonts w:eastAsia="Verdana"/>
        </w:rPr>
        <w:t xml:space="preserve">per le cooperative: regolare iscrizione agli Albi previsti dall’attuale normativa per attività pertinente all’oggetto della presente selezione, ed esibizione di copia dello statuto e dell’atto costitutivo da cui si evinca lo svolgimento dei servizi di cui alla presente selezione; </w:t>
      </w:r>
    </w:p>
    <w:p w14:paraId="0BB17222" w14:textId="77777777" w:rsidR="008B2836" w:rsidRPr="008E3F70" w:rsidRDefault="008B2836">
      <w:pPr>
        <w:pStyle w:val="Paragrafoelenco"/>
        <w:autoSpaceDE w:val="0"/>
        <w:ind w:left="0" w:firstLine="284"/>
        <w:jc w:val="both"/>
        <w:rPr>
          <w:rFonts w:eastAsia="Verdana"/>
        </w:rPr>
      </w:pPr>
      <w:r w:rsidRPr="008E3F70">
        <w:rPr>
          <w:rFonts w:eastAsia="Verdana"/>
        </w:rPr>
        <w:t xml:space="preserve">indicare estremi degli </w:t>
      </w:r>
      <w:proofErr w:type="gramStart"/>
      <w:r w:rsidRPr="008E3F70">
        <w:rPr>
          <w:rFonts w:eastAsia="Verdana"/>
        </w:rPr>
        <w:t>atti:_</w:t>
      </w:r>
      <w:proofErr w:type="gramEnd"/>
      <w:r w:rsidRPr="008E3F70">
        <w:rPr>
          <w:rFonts w:eastAsia="Verdana"/>
        </w:rPr>
        <w:t>____________________________________________________</w:t>
      </w:r>
    </w:p>
    <w:p w14:paraId="31742B90" w14:textId="3AFEFD18" w:rsidR="008B2836" w:rsidRPr="008E3F70" w:rsidRDefault="008B2836">
      <w:pPr>
        <w:pStyle w:val="Paragrafoelenco"/>
        <w:numPr>
          <w:ilvl w:val="0"/>
          <w:numId w:val="3"/>
        </w:numPr>
        <w:tabs>
          <w:tab w:val="left" w:pos="284"/>
        </w:tabs>
        <w:autoSpaceDE w:val="0"/>
        <w:ind w:left="284" w:hanging="284"/>
        <w:jc w:val="both"/>
        <w:rPr>
          <w:rFonts w:eastAsia="Verdana"/>
        </w:rPr>
      </w:pPr>
      <w:r w:rsidRPr="008E3F70">
        <w:rPr>
          <w:rFonts w:eastAsia="Verdana"/>
        </w:rPr>
        <w:t xml:space="preserve">per le cooperative sociali e i relativi consorzi: regolare iscrizione negli Albi previsti dall’attuale normativa per attività inerenti </w:t>
      </w:r>
      <w:r w:rsidR="00961A69" w:rsidRPr="008E3F70">
        <w:rPr>
          <w:rFonts w:eastAsia="Verdana"/>
        </w:rPr>
        <w:t>all’oggetto</w:t>
      </w:r>
      <w:r w:rsidRPr="008E3F70">
        <w:rPr>
          <w:rFonts w:eastAsia="Verdana"/>
        </w:rPr>
        <w:t xml:space="preserve"> della presente selezione, precisando i dati dell’iscrizione, l’oggetto sociale e le generalità delle persone che rappresentano legalmente la cooperativa, ed esibizione di copia dello statuto e dell’atto costitutivo da cui si evinca lo svolgimento dei servizi di cui alla presente selezione;</w:t>
      </w:r>
    </w:p>
    <w:p w14:paraId="50B80968" w14:textId="77777777" w:rsidR="008B2836" w:rsidRPr="008E3F70" w:rsidRDefault="008B2836">
      <w:pPr>
        <w:pStyle w:val="Paragrafoelenco"/>
        <w:autoSpaceDE w:val="0"/>
        <w:ind w:left="0" w:firstLine="284"/>
        <w:jc w:val="both"/>
        <w:rPr>
          <w:rFonts w:eastAsia="Verdana"/>
        </w:rPr>
      </w:pPr>
      <w:r w:rsidRPr="008E3F70">
        <w:rPr>
          <w:rFonts w:eastAsia="Verdana"/>
        </w:rPr>
        <w:t xml:space="preserve">indicare estremi degli </w:t>
      </w:r>
      <w:proofErr w:type="gramStart"/>
      <w:r w:rsidRPr="008E3F70">
        <w:rPr>
          <w:rFonts w:eastAsia="Verdana"/>
        </w:rPr>
        <w:t>atti:_</w:t>
      </w:r>
      <w:proofErr w:type="gramEnd"/>
      <w:r w:rsidRPr="008E3F70">
        <w:rPr>
          <w:rFonts w:eastAsia="Verdana"/>
        </w:rPr>
        <w:t>____________________________________________________</w:t>
      </w:r>
    </w:p>
    <w:p w14:paraId="3F4DA94E" w14:textId="77777777" w:rsidR="008B2836" w:rsidRPr="008E3F70" w:rsidRDefault="008B2836">
      <w:pPr>
        <w:pStyle w:val="Paragrafoelenco"/>
        <w:numPr>
          <w:ilvl w:val="0"/>
          <w:numId w:val="3"/>
        </w:numPr>
        <w:tabs>
          <w:tab w:val="left" w:pos="284"/>
        </w:tabs>
        <w:autoSpaceDE w:val="0"/>
        <w:ind w:left="284" w:hanging="284"/>
        <w:jc w:val="both"/>
        <w:rPr>
          <w:rFonts w:eastAsia="Verdana"/>
        </w:rPr>
      </w:pPr>
      <w:r w:rsidRPr="008E3F70">
        <w:rPr>
          <w:rFonts w:eastAsia="Verdana"/>
        </w:rPr>
        <w:t xml:space="preserve">per le associazioni/organizzazioni di volontariato: iscrizione in uno degli albi previsti dall’attuale normativa, delle organizzazioni di volontariato ed esibizione di copia dello statuto e dell’atto costitutivo da cui si evinca </w:t>
      </w:r>
      <w:proofErr w:type="gramStart"/>
      <w:r w:rsidRPr="008E3F70">
        <w:rPr>
          <w:rFonts w:eastAsia="Verdana"/>
        </w:rPr>
        <w:t>lo</w:t>
      </w:r>
      <w:proofErr w:type="gramEnd"/>
      <w:r w:rsidRPr="008E3F70">
        <w:rPr>
          <w:rFonts w:eastAsia="Verdana"/>
        </w:rPr>
        <w:t xml:space="preserve"> volgimento dei servizi di cui alla presente selezione; </w:t>
      </w:r>
    </w:p>
    <w:p w14:paraId="2164FCF7" w14:textId="77777777" w:rsidR="008B2836" w:rsidRPr="008E3F70" w:rsidRDefault="008B2836">
      <w:pPr>
        <w:pStyle w:val="Paragrafoelenco"/>
        <w:autoSpaceDE w:val="0"/>
        <w:ind w:left="0" w:firstLine="284"/>
        <w:jc w:val="both"/>
        <w:rPr>
          <w:rFonts w:eastAsia="Verdana"/>
        </w:rPr>
      </w:pPr>
      <w:r w:rsidRPr="008E3F70">
        <w:rPr>
          <w:rFonts w:eastAsia="Verdana"/>
        </w:rPr>
        <w:t xml:space="preserve">indicare estremi degli </w:t>
      </w:r>
      <w:proofErr w:type="gramStart"/>
      <w:r w:rsidRPr="008E3F70">
        <w:rPr>
          <w:rFonts w:eastAsia="Verdana"/>
        </w:rPr>
        <w:t>atti:_</w:t>
      </w:r>
      <w:proofErr w:type="gramEnd"/>
      <w:r w:rsidRPr="008E3F70">
        <w:rPr>
          <w:rFonts w:eastAsia="Verdana"/>
        </w:rPr>
        <w:t>____________________________________________________</w:t>
      </w:r>
    </w:p>
    <w:p w14:paraId="3A494B39" w14:textId="77777777" w:rsidR="008B2836" w:rsidRPr="008E3F70" w:rsidRDefault="008B2836">
      <w:pPr>
        <w:pStyle w:val="Paragrafoelenco"/>
        <w:numPr>
          <w:ilvl w:val="0"/>
          <w:numId w:val="3"/>
        </w:numPr>
        <w:tabs>
          <w:tab w:val="left" w:pos="284"/>
        </w:tabs>
        <w:autoSpaceDE w:val="0"/>
        <w:ind w:left="284" w:hanging="284"/>
        <w:jc w:val="both"/>
        <w:rPr>
          <w:rFonts w:eastAsia="Verdana"/>
        </w:rPr>
      </w:pPr>
      <w:r w:rsidRPr="008E3F70">
        <w:rPr>
          <w:rFonts w:eastAsia="Verdana"/>
        </w:rPr>
        <w:lastRenderedPageBreak/>
        <w:t xml:space="preserve">per gli enti e le associazioni di promozione sociale: regolare iscrizione a uno dei registri previsti dall’attuale normativa ed esibizione di copia dello statuto e dell’atto costitutivo da cui si evinca lo svolgimento dei servizi attinenti all’oggetto della presente selezione; </w:t>
      </w:r>
    </w:p>
    <w:p w14:paraId="28D7AC17" w14:textId="77777777" w:rsidR="008B2836" w:rsidRPr="008E3F70" w:rsidRDefault="008B2836">
      <w:pPr>
        <w:pStyle w:val="Paragrafoelenco"/>
        <w:autoSpaceDE w:val="0"/>
        <w:ind w:left="0" w:firstLine="284"/>
        <w:jc w:val="both"/>
        <w:rPr>
          <w:rFonts w:eastAsia="Verdana"/>
        </w:rPr>
      </w:pPr>
      <w:r w:rsidRPr="008E3F70">
        <w:rPr>
          <w:rFonts w:eastAsia="Verdana"/>
        </w:rPr>
        <w:t xml:space="preserve">indicare estremi degli </w:t>
      </w:r>
      <w:proofErr w:type="gramStart"/>
      <w:r w:rsidRPr="008E3F70">
        <w:rPr>
          <w:rFonts w:eastAsia="Verdana"/>
        </w:rPr>
        <w:t>atti:_</w:t>
      </w:r>
      <w:proofErr w:type="gramEnd"/>
      <w:r w:rsidRPr="008E3F70">
        <w:rPr>
          <w:rFonts w:eastAsia="Verdana"/>
        </w:rPr>
        <w:t>____________________________________________________</w:t>
      </w:r>
    </w:p>
    <w:p w14:paraId="74F1B4C9" w14:textId="77777777" w:rsidR="000052DB" w:rsidRPr="008E3F70" w:rsidRDefault="008B2836" w:rsidP="000052DB">
      <w:pPr>
        <w:pStyle w:val="Paragrafoelenco"/>
        <w:numPr>
          <w:ilvl w:val="0"/>
          <w:numId w:val="3"/>
        </w:numPr>
        <w:tabs>
          <w:tab w:val="left" w:pos="284"/>
        </w:tabs>
        <w:autoSpaceDE w:val="0"/>
        <w:ind w:left="284" w:hanging="284"/>
        <w:jc w:val="both"/>
        <w:rPr>
          <w:rFonts w:eastAsia="Verdana"/>
        </w:rPr>
      </w:pPr>
      <w:r w:rsidRPr="008E3F70">
        <w:rPr>
          <w:rFonts w:eastAsia="Verdana"/>
        </w:rPr>
        <w:t>per gli altri soggetti senza scopo di lucro: esibizione di copia dello statuto e atto costitutivo da cui si evinca la compatibilità della natura giuridica e dello scopo sociale degli stessi soggetti partecipanti con le attività oggetto della presente selezione.</w:t>
      </w:r>
    </w:p>
    <w:p w14:paraId="77B17954" w14:textId="77777777" w:rsidR="000052DB" w:rsidRPr="008E3F70" w:rsidRDefault="000052DB" w:rsidP="000052DB">
      <w:pPr>
        <w:pStyle w:val="Paragrafoelenco"/>
        <w:tabs>
          <w:tab w:val="left" w:pos="284"/>
        </w:tabs>
        <w:autoSpaceDE w:val="0"/>
        <w:ind w:left="0"/>
        <w:jc w:val="both"/>
        <w:rPr>
          <w:rFonts w:eastAsia="Verdana"/>
        </w:rPr>
      </w:pPr>
    </w:p>
    <w:p w14:paraId="6E888486" w14:textId="77777777" w:rsidR="008B2836" w:rsidRPr="008E3F70" w:rsidRDefault="008B2836" w:rsidP="000052DB">
      <w:pPr>
        <w:pStyle w:val="Paragrafoelenco"/>
        <w:tabs>
          <w:tab w:val="left" w:pos="284"/>
        </w:tabs>
        <w:autoSpaceDE w:val="0"/>
        <w:ind w:left="0"/>
        <w:jc w:val="both"/>
        <w:rPr>
          <w:rFonts w:eastAsia="Verdana"/>
        </w:rPr>
      </w:pPr>
      <w:r w:rsidRPr="008E3F70">
        <w:rPr>
          <w:rFonts w:eastAsia="Verdana"/>
        </w:rPr>
        <w:t>ALLEGA lo Statuto o analoga documentazione istituzionale prevista dalla specifica disciplina vigente in relazione alla natura del soggetto proponente;</w:t>
      </w:r>
    </w:p>
    <w:p w14:paraId="0650F002" w14:textId="77777777" w:rsidR="008B2836" w:rsidRPr="008E3F70" w:rsidRDefault="008B2836">
      <w:pPr>
        <w:spacing w:line="13" w:lineRule="exact"/>
        <w:jc w:val="both"/>
        <w:rPr>
          <w:rFonts w:eastAsia="Times New Roman"/>
        </w:rPr>
      </w:pPr>
    </w:p>
    <w:p w14:paraId="6A1442C8" w14:textId="77777777" w:rsidR="008B2836" w:rsidRPr="008E3F70" w:rsidRDefault="008B2836">
      <w:pPr>
        <w:spacing w:line="13" w:lineRule="exact"/>
        <w:jc w:val="both"/>
        <w:rPr>
          <w:rFonts w:eastAsia="Times New Roman"/>
        </w:rPr>
      </w:pPr>
    </w:p>
    <w:p w14:paraId="2652EC7E" w14:textId="77777777" w:rsidR="008B2836" w:rsidRPr="008E3F70" w:rsidRDefault="008B2836">
      <w:pPr>
        <w:spacing w:line="13" w:lineRule="exact"/>
        <w:jc w:val="both"/>
        <w:rPr>
          <w:rFonts w:eastAsia="Times New Roman"/>
        </w:rPr>
      </w:pPr>
    </w:p>
    <w:p w14:paraId="56475E96" w14:textId="77777777" w:rsidR="008B2836" w:rsidRPr="008E3F70" w:rsidRDefault="008B2836">
      <w:pPr>
        <w:spacing w:line="13" w:lineRule="exact"/>
        <w:jc w:val="both"/>
        <w:rPr>
          <w:rFonts w:eastAsia="Times New Roman"/>
        </w:rPr>
      </w:pPr>
    </w:p>
    <w:p w14:paraId="0B047EE8" w14:textId="77777777" w:rsidR="008B2836" w:rsidRPr="008E3F70" w:rsidRDefault="008B2836">
      <w:pPr>
        <w:autoSpaceDE w:val="0"/>
        <w:jc w:val="right"/>
        <w:rPr>
          <w:rFonts w:eastAsia="Times New Roman"/>
          <w:b/>
          <w:bCs/>
        </w:rPr>
      </w:pPr>
    </w:p>
    <w:p w14:paraId="468538A9" w14:textId="43EEC208" w:rsidR="008B2836" w:rsidRPr="008E3F70" w:rsidRDefault="008B2836">
      <w:pPr>
        <w:autoSpaceDE w:val="0"/>
        <w:jc w:val="both"/>
        <w:rPr>
          <w:b/>
          <w:bCs/>
        </w:rPr>
      </w:pPr>
      <w:r w:rsidRPr="008E3F70">
        <w:rPr>
          <w:b/>
          <w:bCs/>
        </w:rPr>
        <w:t>Requisiti tecnico-professionale</w:t>
      </w:r>
      <w:r w:rsidR="001F4036" w:rsidRPr="008E3F70">
        <w:rPr>
          <w:b/>
          <w:bCs/>
        </w:rPr>
        <w:t xml:space="preserve"> </w:t>
      </w:r>
      <w:r w:rsidR="00961A69">
        <w:rPr>
          <w:b/>
          <w:bCs/>
        </w:rPr>
        <w:t>All’art. 2, lettera b)</w:t>
      </w:r>
    </w:p>
    <w:p w14:paraId="7FDB95F0" w14:textId="77777777" w:rsidR="008B2836" w:rsidRPr="008E3F70" w:rsidRDefault="008B2836">
      <w:pPr>
        <w:autoSpaceDE w:val="0"/>
        <w:jc w:val="both"/>
        <w:rPr>
          <w:b/>
          <w:bCs/>
        </w:rPr>
      </w:pPr>
    </w:p>
    <w:p w14:paraId="261423A2" w14:textId="77777777" w:rsidR="001F2A62" w:rsidRPr="008E3F70" w:rsidRDefault="001F2A62" w:rsidP="001F2A62">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360" w:right="166"/>
        <w:jc w:val="both"/>
        <w:rPr>
          <w:rFonts w:ascii="Times New Roman" w:hAnsi="Times New Roman" w:cs="Times New Roman"/>
          <w:bCs/>
          <w:kern w:val="32"/>
          <w:u w:color="000000"/>
          <w:shd w:val="clear" w:color="auto" w:fill="FEFFFF"/>
        </w:rPr>
      </w:pPr>
      <w:r w:rsidRPr="008E3F70">
        <w:rPr>
          <w:rFonts w:ascii="Times New Roman" w:eastAsia="Verdana" w:hAnsi="Times New Roman" w:cs="Times New Roman"/>
        </w:rPr>
        <w:t xml:space="preserve">DESCRIZIONE </w:t>
      </w:r>
      <w:r w:rsidRPr="008E3F70">
        <w:rPr>
          <w:rFonts w:ascii="Times New Roman" w:hAnsi="Times New Roman" w:cs="Times New Roman"/>
          <w:bCs/>
          <w:kern w:val="32"/>
          <w:u w:color="000000"/>
          <w:shd w:val="clear" w:color="auto" w:fill="FEFFFF"/>
        </w:rPr>
        <w:t xml:space="preserve">delle attività svolte e delle capacità operative e dell’organizzazione dimostrativa dell’idoneità alla realizzazione del progetto di cui all’Avviso. </w:t>
      </w:r>
    </w:p>
    <w:p w14:paraId="6DA7B2AC" w14:textId="77777777" w:rsidR="001F2A62" w:rsidRPr="008E3F70" w:rsidRDefault="001F2A62" w:rsidP="001F2A62">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360" w:right="166"/>
        <w:jc w:val="both"/>
        <w:rPr>
          <w:rFonts w:ascii="Times New Roman" w:hAnsi="Times New Roman" w:cs="Times New Roman"/>
          <w:bCs/>
          <w:kern w:val="32"/>
          <w:u w:color="000000"/>
          <w:shd w:val="clear" w:color="auto" w:fill="FEFFFF"/>
        </w:rPr>
      </w:pPr>
    </w:p>
    <w:p w14:paraId="557E72DC" w14:textId="77777777" w:rsidR="001F2A62" w:rsidRPr="008E3F70" w:rsidRDefault="001F2A62" w:rsidP="001F2A62">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360" w:right="166"/>
        <w:jc w:val="both"/>
        <w:rPr>
          <w:rFonts w:ascii="Times New Roman" w:hAnsi="Times New Roman" w:cs="Times New Roman"/>
          <w:bCs/>
          <w:kern w:val="32"/>
          <w:u w:color="000000"/>
          <w:shd w:val="clear" w:color="auto" w:fill="FEFFFF"/>
        </w:rPr>
      </w:pPr>
      <w:r w:rsidRPr="008E3F70">
        <w:rPr>
          <w:rFonts w:ascii="Times New Roman" w:hAnsi="Times New Roman" w:cs="Times New Roman"/>
          <w:bCs/>
          <w:kern w:val="32"/>
          <w:u w:color="000000"/>
          <w:shd w:val="clear" w:color="auto" w:fill="FEFFFF"/>
        </w:rPr>
        <w:t>------------------------------------------------------------------------------------------------------------------------------------------------------------------------------------------------------------------------------------------------------------------------------------------------------------------------------------------------------------------------------------------------------------------------------------------------------------------------------------------------------------------------------------------------------------------------------------------------------------------------------------------------</w:t>
      </w:r>
    </w:p>
    <w:p w14:paraId="6F093DDB" w14:textId="77777777" w:rsidR="001F2A62" w:rsidRPr="008E3F70" w:rsidRDefault="001F2A62" w:rsidP="001F2A62">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360" w:right="166"/>
        <w:jc w:val="both"/>
        <w:rPr>
          <w:rFonts w:ascii="Times New Roman" w:hAnsi="Times New Roman" w:cs="Times New Roman"/>
          <w:bCs/>
          <w:kern w:val="32"/>
          <w:u w:color="000000"/>
          <w:shd w:val="clear" w:color="auto" w:fill="FEFFFF"/>
        </w:rPr>
      </w:pPr>
    </w:p>
    <w:p w14:paraId="5096F5E4" w14:textId="072EF84D" w:rsidR="001F2A62" w:rsidRPr="008E3F70" w:rsidRDefault="001F2A62" w:rsidP="001F2A62">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360" w:right="166"/>
        <w:jc w:val="both"/>
        <w:rPr>
          <w:rFonts w:ascii="Times New Roman" w:hAnsi="Times New Roman" w:cs="Times New Roman"/>
          <w:bCs/>
          <w:kern w:val="32"/>
          <w:u w:color="000000"/>
          <w:shd w:val="clear" w:color="auto" w:fill="FEFFFF"/>
        </w:rPr>
      </w:pPr>
      <w:r w:rsidRPr="008E3F70">
        <w:rPr>
          <w:rFonts w:ascii="Times New Roman" w:hAnsi="Times New Roman" w:cs="Times New Roman"/>
          <w:bCs/>
          <w:kern w:val="32"/>
          <w:u w:color="000000"/>
          <w:shd w:val="clear" w:color="auto" w:fill="FEFFFF"/>
        </w:rPr>
        <w:t xml:space="preserve">Nell’autodichiarazione devono altresì essere indicati </w:t>
      </w:r>
      <w:r w:rsidR="00961A69">
        <w:rPr>
          <w:rFonts w:ascii="Times New Roman" w:hAnsi="Times New Roman" w:cs="Times New Roman"/>
          <w:bCs/>
          <w:kern w:val="32"/>
          <w:u w:color="000000"/>
          <w:shd w:val="clear" w:color="auto" w:fill="FEFFFF"/>
        </w:rPr>
        <w:t>gli</w:t>
      </w:r>
      <w:r w:rsidRPr="008E3F70">
        <w:rPr>
          <w:rFonts w:ascii="Times New Roman" w:hAnsi="Times New Roman" w:cs="Times New Roman"/>
          <w:bCs/>
          <w:kern w:val="32"/>
          <w:u w:color="000000"/>
          <w:shd w:val="clear" w:color="auto" w:fill="FEFFFF"/>
        </w:rPr>
        <w:t xml:space="preserve"> operatori incaricati </w:t>
      </w:r>
      <w:r w:rsidR="00961A69" w:rsidRPr="008E3F70">
        <w:rPr>
          <w:rFonts w:ascii="Times New Roman" w:hAnsi="Times New Roman" w:cs="Times New Roman"/>
          <w:bCs/>
          <w:kern w:val="32"/>
          <w:u w:color="000000"/>
          <w:shd w:val="clear" w:color="auto" w:fill="FEFFFF"/>
        </w:rPr>
        <w:t>nelle funzioni</w:t>
      </w:r>
      <w:r w:rsidRPr="008E3F70">
        <w:rPr>
          <w:rFonts w:ascii="Times New Roman" w:hAnsi="Times New Roman" w:cs="Times New Roman"/>
          <w:bCs/>
          <w:kern w:val="32"/>
          <w:u w:color="000000"/>
          <w:shd w:val="clear" w:color="auto" w:fill="FEFFFF"/>
        </w:rPr>
        <w:t xml:space="preserve"> di facilitatori con specificazione dei relativi C.V. </w:t>
      </w:r>
    </w:p>
    <w:p w14:paraId="4A640511" w14:textId="77777777" w:rsidR="001F2A62" w:rsidRPr="008E3F70" w:rsidRDefault="001F2A62">
      <w:pPr>
        <w:autoSpaceDE w:val="0"/>
        <w:jc w:val="both"/>
        <w:rPr>
          <w:b/>
          <w:bCs/>
        </w:rPr>
      </w:pPr>
    </w:p>
    <w:p w14:paraId="7A2343D3" w14:textId="77777777" w:rsidR="008B2836" w:rsidRPr="008E3F70" w:rsidRDefault="008B2836">
      <w:pPr>
        <w:autoSpaceDE w:val="0"/>
        <w:jc w:val="center"/>
      </w:pPr>
      <w:r w:rsidRPr="008E3F70">
        <w:rPr>
          <w:b/>
          <w:bCs/>
        </w:rPr>
        <w:t>ALLEGA INOLTRE</w:t>
      </w:r>
    </w:p>
    <w:p w14:paraId="35EDF003" w14:textId="77777777" w:rsidR="008B2836" w:rsidRPr="008E3F70" w:rsidRDefault="008B2836">
      <w:pPr>
        <w:pStyle w:val="Paragrafoelenco"/>
        <w:numPr>
          <w:ilvl w:val="0"/>
          <w:numId w:val="3"/>
        </w:numPr>
        <w:tabs>
          <w:tab w:val="left" w:pos="284"/>
        </w:tabs>
        <w:autoSpaceDE w:val="0"/>
        <w:ind w:left="284" w:hanging="284"/>
        <w:jc w:val="both"/>
      </w:pPr>
      <w:r w:rsidRPr="008E3F70">
        <w:t xml:space="preserve">Proposta progettuale </w:t>
      </w:r>
    </w:p>
    <w:p w14:paraId="041D6E66" w14:textId="77777777" w:rsidR="00EC31BB" w:rsidRPr="008E3F70" w:rsidRDefault="008B2836">
      <w:pPr>
        <w:pStyle w:val="Paragrafoelenco"/>
        <w:numPr>
          <w:ilvl w:val="0"/>
          <w:numId w:val="3"/>
        </w:numPr>
        <w:tabs>
          <w:tab w:val="left" w:pos="284"/>
        </w:tabs>
        <w:autoSpaceDE w:val="0"/>
        <w:ind w:left="284" w:hanging="284"/>
        <w:jc w:val="both"/>
      </w:pPr>
      <w:r w:rsidRPr="008E3F70">
        <w:t xml:space="preserve">Piano Finanziario </w:t>
      </w:r>
      <w:r w:rsidR="001F4036" w:rsidRPr="008E3F70">
        <w:t xml:space="preserve">economico </w:t>
      </w:r>
      <w:r w:rsidR="00EC31BB" w:rsidRPr="008E3F70">
        <w:t>con evidenza del cofinanziamento</w:t>
      </w:r>
    </w:p>
    <w:p w14:paraId="7820E138" w14:textId="77777777" w:rsidR="008B2836" w:rsidRPr="008E3F70" w:rsidRDefault="008B2836">
      <w:pPr>
        <w:pStyle w:val="Paragrafoelenco"/>
        <w:numPr>
          <w:ilvl w:val="0"/>
          <w:numId w:val="3"/>
        </w:numPr>
        <w:tabs>
          <w:tab w:val="left" w:pos="284"/>
        </w:tabs>
        <w:autoSpaceDE w:val="0"/>
        <w:ind w:left="284" w:hanging="284"/>
        <w:jc w:val="both"/>
        <w:rPr>
          <w:b/>
          <w:bCs/>
        </w:rPr>
      </w:pPr>
      <w:r w:rsidRPr="008E3F70">
        <w:t xml:space="preserve">Copia di documento di riconoscimento in corso di validità del Legale Rappresentante </w:t>
      </w:r>
    </w:p>
    <w:p w14:paraId="206D1AF4" w14:textId="77777777" w:rsidR="008B2836" w:rsidRPr="008E3F70" w:rsidRDefault="008B2836">
      <w:pPr>
        <w:spacing w:line="216" w:lineRule="auto"/>
        <w:jc w:val="both"/>
        <w:rPr>
          <w:b/>
          <w:bCs/>
        </w:rPr>
      </w:pPr>
    </w:p>
    <w:p w14:paraId="14AFD4FD" w14:textId="77777777" w:rsidR="008B2836" w:rsidRPr="008E3F70" w:rsidRDefault="008B2836">
      <w:pPr>
        <w:pStyle w:val="Paragrafoelenco"/>
        <w:autoSpaceDE w:val="0"/>
        <w:ind w:left="0"/>
        <w:jc w:val="center"/>
        <w:rPr>
          <w:b/>
        </w:rPr>
      </w:pPr>
      <w:r w:rsidRPr="008E3F70">
        <w:rPr>
          <w:b/>
        </w:rPr>
        <w:t>COMUNICA</w:t>
      </w:r>
    </w:p>
    <w:p w14:paraId="388AB94A" w14:textId="77777777" w:rsidR="001F2A62" w:rsidRPr="008E3F70" w:rsidRDefault="001F2A62">
      <w:pPr>
        <w:pStyle w:val="Paragrafoelenco"/>
        <w:autoSpaceDE w:val="0"/>
        <w:ind w:left="0"/>
        <w:jc w:val="center"/>
      </w:pPr>
    </w:p>
    <w:p w14:paraId="3CF31B62" w14:textId="77777777" w:rsidR="00F41888" w:rsidRPr="008E3F70" w:rsidRDefault="008B2836" w:rsidP="00F41888">
      <w:pPr>
        <w:autoSpaceDE w:val="0"/>
        <w:autoSpaceDN w:val="0"/>
        <w:adjustRightInd w:val="0"/>
      </w:pPr>
      <w:r w:rsidRPr="008E3F70">
        <w:t xml:space="preserve">che la persona incaricata di partecipare ai lavori </w:t>
      </w:r>
      <w:r w:rsidR="00F41888" w:rsidRPr="008E3F70">
        <w:t xml:space="preserve">previsti per </w:t>
      </w:r>
      <w:r w:rsidR="001F2A62" w:rsidRPr="008E3F70">
        <w:t xml:space="preserve">la successiva fase di co-progettazione operativa, da parte dell’ETS o degli ETS selezionati è la seguente o i seguenti: </w:t>
      </w:r>
    </w:p>
    <w:p w14:paraId="556E4DBA" w14:textId="77777777" w:rsidR="001F2A62" w:rsidRPr="008E3F70" w:rsidRDefault="001F2A62" w:rsidP="00F41888">
      <w:pPr>
        <w:autoSpaceDE w:val="0"/>
        <w:autoSpaceDN w:val="0"/>
        <w:adjustRightInd w:val="0"/>
      </w:pPr>
    </w:p>
    <w:p w14:paraId="03A8AB38" w14:textId="77777777" w:rsidR="001F2A62" w:rsidRPr="008E3F70" w:rsidRDefault="001F2A62" w:rsidP="00F41888">
      <w:pPr>
        <w:autoSpaceDE w:val="0"/>
        <w:autoSpaceDN w:val="0"/>
        <w:adjustRightInd w:val="0"/>
        <w:rPr>
          <w:b/>
          <w:color w:val="000000"/>
        </w:rPr>
      </w:pPr>
    </w:p>
    <w:tbl>
      <w:tblPr>
        <w:tblW w:w="0" w:type="auto"/>
        <w:tblInd w:w="708" w:type="dxa"/>
        <w:tblLayout w:type="fixed"/>
        <w:tblLook w:val="0000" w:firstRow="0" w:lastRow="0" w:firstColumn="0" w:lastColumn="0" w:noHBand="0" w:noVBand="0"/>
      </w:tblPr>
      <w:tblGrid>
        <w:gridCol w:w="1291"/>
        <w:gridCol w:w="6949"/>
      </w:tblGrid>
      <w:tr w:rsidR="008B2836" w:rsidRPr="008E3F70" w14:paraId="6FC7AC42" w14:textId="77777777">
        <w:tc>
          <w:tcPr>
            <w:tcW w:w="1291" w:type="dxa"/>
          </w:tcPr>
          <w:p w14:paraId="78BD443B" w14:textId="77777777" w:rsidR="008B2836" w:rsidRPr="008E3F70" w:rsidRDefault="008B2836">
            <w:pPr>
              <w:spacing w:line="216" w:lineRule="auto"/>
              <w:jc w:val="both"/>
            </w:pPr>
            <w:r w:rsidRPr="008E3F70">
              <w:t xml:space="preserve">Nome </w:t>
            </w:r>
          </w:p>
        </w:tc>
        <w:tc>
          <w:tcPr>
            <w:tcW w:w="6949" w:type="dxa"/>
            <w:tcBorders>
              <w:top w:val="single" w:sz="4" w:space="0" w:color="808080"/>
              <w:left w:val="single" w:sz="4" w:space="0" w:color="808080"/>
              <w:bottom w:val="single" w:sz="4" w:space="0" w:color="333333"/>
              <w:right w:val="single" w:sz="4" w:space="0" w:color="808080"/>
            </w:tcBorders>
          </w:tcPr>
          <w:p w14:paraId="0FEF70D1" w14:textId="77777777" w:rsidR="008B2836" w:rsidRPr="008E3F70" w:rsidRDefault="008B2836">
            <w:pPr>
              <w:snapToGrid w:val="0"/>
              <w:spacing w:line="216" w:lineRule="auto"/>
              <w:jc w:val="both"/>
            </w:pPr>
          </w:p>
        </w:tc>
      </w:tr>
      <w:tr w:rsidR="008B2836" w:rsidRPr="008E3F70" w14:paraId="505305E0" w14:textId="77777777" w:rsidTr="00F41888">
        <w:tc>
          <w:tcPr>
            <w:tcW w:w="1291" w:type="dxa"/>
          </w:tcPr>
          <w:p w14:paraId="5A2851DE" w14:textId="77777777" w:rsidR="008B2836" w:rsidRPr="008E3F70" w:rsidRDefault="008B2836">
            <w:pPr>
              <w:spacing w:line="216" w:lineRule="auto"/>
              <w:jc w:val="both"/>
            </w:pPr>
            <w:r w:rsidRPr="008E3F70">
              <w:t>Cognome</w:t>
            </w:r>
          </w:p>
        </w:tc>
        <w:tc>
          <w:tcPr>
            <w:tcW w:w="6949" w:type="dxa"/>
            <w:tcBorders>
              <w:top w:val="single" w:sz="4" w:space="0" w:color="808080"/>
              <w:left w:val="single" w:sz="4" w:space="0" w:color="808080"/>
              <w:bottom w:val="single" w:sz="4" w:space="0" w:color="808080"/>
              <w:right w:val="single" w:sz="4" w:space="0" w:color="808080"/>
            </w:tcBorders>
          </w:tcPr>
          <w:p w14:paraId="57D98F15" w14:textId="77777777" w:rsidR="008B2836" w:rsidRPr="008E3F70" w:rsidRDefault="008B2836">
            <w:pPr>
              <w:snapToGrid w:val="0"/>
              <w:spacing w:line="216" w:lineRule="auto"/>
              <w:jc w:val="both"/>
            </w:pPr>
          </w:p>
        </w:tc>
      </w:tr>
      <w:tr w:rsidR="00F41888" w:rsidRPr="008E3F70" w14:paraId="0456DC77" w14:textId="77777777" w:rsidTr="00F41888">
        <w:tc>
          <w:tcPr>
            <w:tcW w:w="1291" w:type="dxa"/>
          </w:tcPr>
          <w:p w14:paraId="1C1535C6" w14:textId="77777777" w:rsidR="00F41888" w:rsidRPr="008E3F70" w:rsidRDefault="00F41888">
            <w:pPr>
              <w:spacing w:line="216" w:lineRule="auto"/>
              <w:jc w:val="both"/>
            </w:pPr>
            <w:r w:rsidRPr="008E3F70">
              <w:t xml:space="preserve">Indirizzo posta elettronica </w:t>
            </w:r>
          </w:p>
        </w:tc>
        <w:tc>
          <w:tcPr>
            <w:tcW w:w="6949" w:type="dxa"/>
            <w:tcBorders>
              <w:top w:val="single" w:sz="4" w:space="0" w:color="808080"/>
              <w:left w:val="single" w:sz="4" w:space="0" w:color="808080"/>
              <w:bottom w:val="single" w:sz="4" w:space="0" w:color="808080"/>
              <w:right w:val="single" w:sz="4" w:space="0" w:color="808080"/>
            </w:tcBorders>
          </w:tcPr>
          <w:p w14:paraId="74BCA6C5" w14:textId="77777777" w:rsidR="00F41888" w:rsidRPr="008E3F70" w:rsidRDefault="00F41888">
            <w:pPr>
              <w:snapToGrid w:val="0"/>
              <w:spacing w:line="216" w:lineRule="auto"/>
              <w:jc w:val="both"/>
            </w:pPr>
          </w:p>
        </w:tc>
      </w:tr>
      <w:tr w:rsidR="00F41888" w:rsidRPr="008E3F70" w14:paraId="758B07DB" w14:textId="77777777">
        <w:tc>
          <w:tcPr>
            <w:tcW w:w="1291" w:type="dxa"/>
          </w:tcPr>
          <w:p w14:paraId="13546F50" w14:textId="77777777" w:rsidR="00F41888" w:rsidRPr="008E3F70" w:rsidRDefault="00F41888">
            <w:pPr>
              <w:spacing w:line="216" w:lineRule="auto"/>
              <w:jc w:val="both"/>
            </w:pPr>
            <w:r w:rsidRPr="008E3F70">
              <w:t xml:space="preserve">Numero di telefono di riferimento </w:t>
            </w:r>
          </w:p>
        </w:tc>
        <w:tc>
          <w:tcPr>
            <w:tcW w:w="6949" w:type="dxa"/>
            <w:tcBorders>
              <w:top w:val="single" w:sz="4" w:space="0" w:color="808080"/>
              <w:left w:val="single" w:sz="4" w:space="0" w:color="808080"/>
              <w:bottom w:val="single" w:sz="4" w:space="0" w:color="333333"/>
              <w:right w:val="single" w:sz="4" w:space="0" w:color="808080"/>
            </w:tcBorders>
          </w:tcPr>
          <w:p w14:paraId="293F1EBD" w14:textId="77777777" w:rsidR="00F41888" w:rsidRPr="008E3F70" w:rsidRDefault="00F41888">
            <w:pPr>
              <w:snapToGrid w:val="0"/>
              <w:spacing w:line="216" w:lineRule="auto"/>
              <w:jc w:val="both"/>
            </w:pPr>
          </w:p>
        </w:tc>
      </w:tr>
    </w:tbl>
    <w:p w14:paraId="71B95C89" w14:textId="77777777" w:rsidR="00F41888" w:rsidRPr="008E3F70" w:rsidRDefault="00F41888" w:rsidP="00F41888">
      <w:pPr>
        <w:pStyle w:val="Paragrafoelenco"/>
        <w:tabs>
          <w:tab w:val="left" w:pos="284"/>
        </w:tabs>
        <w:autoSpaceDE w:val="0"/>
        <w:ind w:left="0"/>
        <w:jc w:val="both"/>
      </w:pPr>
    </w:p>
    <w:p w14:paraId="6F1FD6E6" w14:textId="77777777" w:rsidR="008B2836" w:rsidRPr="008E3F70" w:rsidRDefault="008B2836">
      <w:pPr>
        <w:pStyle w:val="Paragrafoelenco"/>
        <w:numPr>
          <w:ilvl w:val="0"/>
          <w:numId w:val="3"/>
        </w:numPr>
        <w:tabs>
          <w:tab w:val="left" w:pos="284"/>
        </w:tabs>
        <w:autoSpaceDE w:val="0"/>
        <w:ind w:left="284" w:hanging="284"/>
        <w:jc w:val="both"/>
      </w:pPr>
      <w:r w:rsidRPr="008E3F70">
        <w:lastRenderedPageBreak/>
        <w:t xml:space="preserve">che le eventuali comunicazioni in ordine agli esiti della presente selezione dovranno essere effettuate al seguente indirizzo </w:t>
      </w:r>
      <w:proofErr w:type="gramStart"/>
      <w:r w:rsidRPr="008E3F70">
        <w:t>email</w:t>
      </w:r>
      <w:proofErr w:type="gramEnd"/>
      <w:r w:rsidRPr="008E3F70">
        <w:t xml:space="preserve"> o pec _____________________________________________;</w:t>
      </w:r>
    </w:p>
    <w:p w14:paraId="33841B62" w14:textId="77777777" w:rsidR="008B2836" w:rsidRPr="008E3F70" w:rsidRDefault="008B2836">
      <w:pPr>
        <w:pStyle w:val="Paragrafoelenco"/>
        <w:numPr>
          <w:ilvl w:val="0"/>
          <w:numId w:val="3"/>
        </w:numPr>
        <w:tabs>
          <w:tab w:val="left" w:pos="284"/>
        </w:tabs>
        <w:autoSpaceDE w:val="0"/>
        <w:ind w:left="284" w:hanging="284"/>
        <w:jc w:val="both"/>
      </w:pPr>
      <w:r w:rsidRPr="008E3F70">
        <w:t>di aver letto l'Avviso e di accettare quanto in esso previsto;</w:t>
      </w:r>
    </w:p>
    <w:p w14:paraId="6E1B52BE" w14:textId="77777777" w:rsidR="008B2836" w:rsidRPr="008E3F70" w:rsidRDefault="008B2836">
      <w:pPr>
        <w:pStyle w:val="Paragrafoelenco"/>
        <w:numPr>
          <w:ilvl w:val="0"/>
          <w:numId w:val="3"/>
        </w:numPr>
        <w:tabs>
          <w:tab w:val="left" w:pos="284"/>
        </w:tabs>
        <w:autoSpaceDE w:val="0"/>
        <w:ind w:left="284" w:hanging="284"/>
        <w:jc w:val="both"/>
      </w:pPr>
      <w:r w:rsidRPr="008E3F70">
        <w:t>di essere informato, ai sensi e per gli effetti del regolamento UE 2016/679 che i dati raccolti saranno trattati anche con strumenti informatici esclusivamente nell’ambito del procedimento per il quale la dichiarazione viene resa</w:t>
      </w:r>
    </w:p>
    <w:p w14:paraId="2942428E" w14:textId="77777777" w:rsidR="008B2836" w:rsidRPr="008E3F70" w:rsidRDefault="008B2836">
      <w:pPr>
        <w:pStyle w:val="Paragrafoelenco"/>
        <w:numPr>
          <w:ilvl w:val="0"/>
          <w:numId w:val="3"/>
        </w:numPr>
        <w:tabs>
          <w:tab w:val="left" w:pos="284"/>
        </w:tabs>
        <w:autoSpaceDE w:val="0"/>
        <w:ind w:left="284" w:hanging="284"/>
        <w:jc w:val="both"/>
      </w:pPr>
      <w:r w:rsidRPr="008E3F70">
        <w:t>che ogni variazione relativa alla titolarità, alla denominazione o ragione sociale, alla rappresentanza, all'indirizzo della sede ed ogni altra rilevante variazione dei dati e/o requisiti richiesti per la partecipazione alla fase di co-progettazione verranno comunicate tempestivamente.</w:t>
      </w:r>
    </w:p>
    <w:p w14:paraId="6DFFFB0E" w14:textId="77777777" w:rsidR="008B2836" w:rsidRPr="008E3F70" w:rsidRDefault="008B2836">
      <w:pPr>
        <w:autoSpaceDE w:val="0"/>
        <w:jc w:val="both"/>
      </w:pPr>
    </w:p>
    <w:p w14:paraId="104F2E24" w14:textId="77777777" w:rsidR="008B2836" w:rsidRPr="008E3F70" w:rsidRDefault="008B2836">
      <w:pPr>
        <w:autoSpaceDE w:val="0"/>
        <w:jc w:val="both"/>
      </w:pPr>
      <w:r w:rsidRPr="008E3F70">
        <w:t xml:space="preserve">(luogo e data) </w:t>
      </w:r>
      <w:r w:rsidRPr="008E3F70">
        <w:tab/>
      </w:r>
      <w:r w:rsidRPr="008E3F70">
        <w:tab/>
      </w:r>
      <w:r w:rsidRPr="008E3F70">
        <w:tab/>
      </w:r>
      <w:r w:rsidRPr="008E3F70">
        <w:tab/>
      </w:r>
      <w:r w:rsidRPr="008E3F70">
        <w:tab/>
      </w:r>
      <w:r w:rsidRPr="008E3F70">
        <w:tab/>
      </w:r>
      <w:r w:rsidRPr="008E3F70">
        <w:tab/>
        <w:t>(firma del legale rappresentante)</w:t>
      </w:r>
    </w:p>
    <w:p w14:paraId="48A9DDD7" w14:textId="77777777" w:rsidR="008B2836" w:rsidRPr="008E3F70" w:rsidRDefault="008B2836">
      <w:pPr>
        <w:autoSpaceDE w:val="0"/>
        <w:jc w:val="both"/>
        <w:rPr>
          <w:i/>
          <w:iCs/>
        </w:rPr>
      </w:pPr>
      <w:r w:rsidRPr="008E3F70">
        <w:t xml:space="preserve">_____________________ </w:t>
      </w:r>
      <w:r w:rsidRPr="008E3F70">
        <w:tab/>
      </w:r>
      <w:r w:rsidRPr="008E3F70">
        <w:tab/>
      </w:r>
      <w:r w:rsidRPr="008E3F70">
        <w:tab/>
      </w:r>
      <w:r w:rsidRPr="008E3F70">
        <w:tab/>
      </w:r>
      <w:r w:rsidRPr="008E3F70">
        <w:tab/>
        <w:t>______________________________</w:t>
      </w:r>
    </w:p>
    <w:sectPr w:rsidR="008B2836" w:rsidRPr="008E3F70">
      <w:footerReference w:type="default" r:id="rId7"/>
      <w:pgSz w:w="12240" w:h="15840"/>
      <w:pgMar w:top="851" w:right="1134" w:bottom="776" w:left="1134" w:header="720" w:footer="720" w:gutter="0"/>
      <w:pgBorders>
        <w:top w:val="none" w:sz="0" w:space="0" w:color="000000"/>
        <w:left w:val="none" w:sz="0" w:space="0" w:color="000000"/>
        <w:bottom w:val="single" w:sz="4" w:space="31" w:color="808080"/>
        <w:right w:val="none" w:sz="0" w:space="0"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2FD8A" w14:textId="77777777" w:rsidR="000B6490" w:rsidRDefault="000B6490">
      <w:r>
        <w:separator/>
      </w:r>
    </w:p>
  </w:endnote>
  <w:endnote w:type="continuationSeparator" w:id="0">
    <w:p w14:paraId="4426AB9F" w14:textId="77777777" w:rsidR="000B6490" w:rsidRDefault="000B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MS ??">
    <w:altName w:val="Yu Gothic"/>
    <w:panose1 w:val="00000000000000000000"/>
    <w:charset w:val="80"/>
    <w:family w:val="auto"/>
    <w:notTrueType/>
    <w:pitch w:val="variable"/>
    <w:sig w:usb0="00000001" w:usb1="08070000" w:usb2="00000010" w:usb3="00000000" w:csb0="0002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altName w:val="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715F" w14:textId="77777777" w:rsidR="006C2324" w:rsidRDefault="006C2324" w:rsidP="003E350D">
    <w:pPr>
      <w:pStyle w:val="Pidipagina"/>
    </w:pPr>
  </w:p>
  <w:p w14:paraId="19241E2F" w14:textId="77777777" w:rsidR="006C2324" w:rsidRPr="003E350D" w:rsidRDefault="006C2324" w:rsidP="003E35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5B541" w14:textId="77777777" w:rsidR="000B6490" w:rsidRDefault="000B6490">
      <w:r>
        <w:separator/>
      </w:r>
    </w:p>
  </w:footnote>
  <w:footnote w:type="continuationSeparator" w:id="0">
    <w:p w14:paraId="31A03B55" w14:textId="77777777" w:rsidR="000B6490" w:rsidRDefault="000B6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Garamond" w:hAnsi="Garamond" w:cs="Garamond" w:hint="default"/>
        <w:b w:val="0"/>
        <w:i w:val="0"/>
        <w:sz w:val="24"/>
      </w:rPr>
    </w:lvl>
  </w:abstractNum>
  <w:abstractNum w:abstractNumId="2" w15:restartNumberingAfterBreak="0">
    <w:nsid w:val="00000003"/>
    <w:multiLevelType w:val="singleLevel"/>
    <w:tmpl w:val="00000003"/>
    <w:lvl w:ilvl="0">
      <w:start w:val="1"/>
      <w:numFmt w:val="bullet"/>
      <w:lvlText w:val=""/>
      <w:lvlJc w:val="left"/>
      <w:pPr>
        <w:ind w:left="360" w:hanging="360"/>
      </w:pPr>
      <w:rPr>
        <w:rFonts w:ascii="Symbol" w:hAnsi="Symbol" w:cs="Symbol" w:hint="default"/>
        <w:sz w:val="16"/>
      </w:rPr>
    </w:lvl>
  </w:abstractNum>
  <w:abstractNum w:abstractNumId="3" w15:restartNumberingAfterBreak="0">
    <w:nsid w:val="041076CC"/>
    <w:multiLevelType w:val="hybridMultilevel"/>
    <w:tmpl w:val="89C025FE"/>
    <w:lvl w:ilvl="0" w:tplc="E79622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D544F0"/>
    <w:multiLevelType w:val="hybridMultilevel"/>
    <w:tmpl w:val="6A662CEE"/>
    <w:lvl w:ilvl="0" w:tplc="E796229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E371D7"/>
    <w:multiLevelType w:val="hybridMultilevel"/>
    <w:tmpl w:val="20D84CA2"/>
    <w:lvl w:ilvl="0" w:tplc="00000003">
      <w:start w:val="1"/>
      <w:numFmt w:val="bullet"/>
      <w:lvlText w:val=""/>
      <w:lvlJc w:val="left"/>
      <w:pPr>
        <w:ind w:left="360" w:hanging="360"/>
      </w:pPr>
      <w:rPr>
        <w:rFonts w:ascii="Symbol" w:hAnsi="Symbol"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7E70C2"/>
    <w:multiLevelType w:val="hybridMultilevel"/>
    <w:tmpl w:val="11122FC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52E73942"/>
    <w:multiLevelType w:val="hybridMultilevel"/>
    <w:tmpl w:val="D334EBEC"/>
    <w:lvl w:ilvl="0" w:tplc="E79622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F8D29BD"/>
    <w:multiLevelType w:val="hybridMultilevel"/>
    <w:tmpl w:val="EFE237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06483621">
    <w:abstractNumId w:val="0"/>
  </w:num>
  <w:num w:numId="2" w16cid:durableId="400324356">
    <w:abstractNumId w:val="1"/>
  </w:num>
  <w:num w:numId="3" w16cid:durableId="498930344">
    <w:abstractNumId w:val="2"/>
  </w:num>
  <w:num w:numId="4" w16cid:durableId="1682898980">
    <w:abstractNumId w:val="8"/>
  </w:num>
  <w:num w:numId="5" w16cid:durableId="398984836">
    <w:abstractNumId w:val="7"/>
  </w:num>
  <w:num w:numId="6" w16cid:durableId="616718770">
    <w:abstractNumId w:val="5"/>
  </w:num>
  <w:num w:numId="7" w16cid:durableId="1181775805">
    <w:abstractNumId w:val="6"/>
  </w:num>
  <w:num w:numId="8" w16cid:durableId="1724449020">
    <w:abstractNumId w:val="3"/>
  </w:num>
  <w:num w:numId="9" w16cid:durableId="1770814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0E"/>
    <w:rsid w:val="000052DB"/>
    <w:rsid w:val="000B6490"/>
    <w:rsid w:val="001A42A9"/>
    <w:rsid w:val="001F2A62"/>
    <w:rsid w:val="001F4036"/>
    <w:rsid w:val="002642E8"/>
    <w:rsid w:val="00274666"/>
    <w:rsid w:val="00312A15"/>
    <w:rsid w:val="003E350D"/>
    <w:rsid w:val="00443AEA"/>
    <w:rsid w:val="00452620"/>
    <w:rsid w:val="004642E0"/>
    <w:rsid w:val="004B21E1"/>
    <w:rsid w:val="004F7246"/>
    <w:rsid w:val="005678F9"/>
    <w:rsid w:val="0057437F"/>
    <w:rsid w:val="005B117E"/>
    <w:rsid w:val="005B47A9"/>
    <w:rsid w:val="005E51CB"/>
    <w:rsid w:val="005E66FE"/>
    <w:rsid w:val="0062145D"/>
    <w:rsid w:val="00624D8B"/>
    <w:rsid w:val="0062663D"/>
    <w:rsid w:val="00670478"/>
    <w:rsid w:val="006C2324"/>
    <w:rsid w:val="0075435D"/>
    <w:rsid w:val="00766F5D"/>
    <w:rsid w:val="0082772F"/>
    <w:rsid w:val="008B2836"/>
    <w:rsid w:val="008B6D9E"/>
    <w:rsid w:val="008E18A8"/>
    <w:rsid w:val="008E3F70"/>
    <w:rsid w:val="00961A69"/>
    <w:rsid w:val="00976F9E"/>
    <w:rsid w:val="009A1B7A"/>
    <w:rsid w:val="009F375E"/>
    <w:rsid w:val="00A73F0C"/>
    <w:rsid w:val="00AC4450"/>
    <w:rsid w:val="00AD30B0"/>
    <w:rsid w:val="00B142FF"/>
    <w:rsid w:val="00B4572E"/>
    <w:rsid w:val="00C43C11"/>
    <w:rsid w:val="00C644AC"/>
    <w:rsid w:val="00C84EC6"/>
    <w:rsid w:val="00D025C9"/>
    <w:rsid w:val="00D15F11"/>
    <w:rsid w:val="00D8080D"/>
    <w:rsid w:val="00DA0723"/>
    <w:rsid w:val="00DC03AF"/>
    <w:rsid w:val="00DC0B6A"/>
    <w:rsid w:val="00DD35E5"/>
    <w:rsid w:val="00DF783E"/>
    <w:rsid w:val="00E845F0"/>
    <w:rsid w:val="00E8766C"/>
    <w:rsid w:val="00EC31BB"/>
    <w:rsid w:val="00EC4E2B"/>
    <w:rsid w:val="00F2520E"/>
    <w:rsid w:val="00F41888"/>
    <w:rsid w:val="00FD79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54B6"/>
  <w15:chartTrackingRefBased/>
  <w15:docId w15:val="{771E6FC7-BEF3-4918-85FB-D03C1EA8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MS ??"/>
      <w:sz w:val="24"/>
      <w:szCs w:val="24"/>
      <w:lang w:eastAsia="zh-CN"/>
    </w:rPr>
  </w:style>
  <w:style w:type="paragraph" w:styleId="Titolo2">
    <w:name w:val="heading 2"/>
    <w:basedOn w:val="Titolo30"/>
    <w:next w:val="Corpotesto"/>
    <w:qFormat/>
    <w:pPr>
      <w:numPr>
        <w:ilvl w:val="1"/>
        <w:numId w:val="1"/>
      </w:numPr>
      <w:spacing w:before="200"/>
      <w:outlineLvl w:val="1"/>
    </w:pPr>
    <w:rPr>
      <w:rFonts w:ascii="Liberation Serif" w:eastAsia="SimSun" w:hAnsi="Liberation Serif"/>
      <w:b/>
      <w:bCs/>
      <w:sz w:val="36"/>
      <w:szCs w:val="36"/>
    </w:rPr>
  </w:style>
  <w:style w:type="paragraph" w:styleId="Titolo3">
    <w:name w:val="heading 3"/>
    <w:basedOn w:val="Titolo30"/>
    <w:next w:val="Corpotesto"/>
    <w:qFormat/>
    <w:pPr>
      <w:numPr>
        <w:ilvl w:val="2"/>
        <w:numId w:val="1"/>
      </w:numPr>
      <w:spacing w:before="140"/>
      <w:outlineLvl w:val="2"/>
    </w:pPr>
    <w:rPr>
      <w:rFonts w:ascii="Liberation Serif" w:eastAsia="SimSun"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Garamond" w:hAnsi="Garamond" w:cs="Garamond" w:hint="default"/>
      <w:b w:val="0"/>
      <w:i w:val="0"/>
      <w:sz w:val="24"/>
    </w:rPr>
  </w:style>
  <w:style w:type="character" w:customStyle="1" w:styleId="WW8Num3z0">
    <w:name w:val="WW8Num3z0"/>
    <w:rPr>
      <w:rFonts w:ascii="Symbol" w:hAnsi="Symbol" w:cs="Symbol" w:hint="default"/>
      <w:sz w:val="16"/>
    </w:rPr>
  </w:style>
  <w:style w:type="character" w:customStyle="1" w:styleId="WW8Num4z0">
    <w:name w:val="WW8Num4z0"/>
    <w:rPr>
      <w:rFonts w:ascii="Symbol" w:hAnsi="Symbol" w:cs="Symbol" w:hint="default"/>
      <w:sz w:val="16"/>
    </w:rPr>
  </w:style>
  <w:style w:type="character" w:customStyle="1" w:styleId="WW8Num5z0">
    <w:name w:val="WW8Num5z0"/>
    <w:rPr>
      <w:rFonts w:ascii="Garamond" w:hAnsi="Garamond" w:cs="Garamond" w:hint="default"/>
      <w:b w:val="0"/>
      <w:i w:val="0"/>
      <w:sz w:val="24"/>
      <w:highlight w:val="yellow"/>
    </w:rPr>
  </w:style>
  <w:style w:type="character" w:customStyle="1" w:styleId="WW8Num6z0">
    <w:name w:val="WW8Num6z0"/>
    <w:rPr>
      <w:rFonts w:ascii="Symbol" w:hAnsi="Symbol" w:cs="Symbol" w:hint="default"/>
      <w:b w:val="0"/>
      <w:i w:val="0"/>
      <w:sz w:val="24"/>
      <w:szCs w:val="28"/>
      <w:highlight w:val="yellow"/>
    </w:rPr>
  </w:style>
  <w:style w:type="character" w:customStyle="1" w:styleId="WW8Num7z0">
    <w:name w:val="WW8Num7z0"/>
    <w:rPr>
      <w:rFonts w:ascii="Garamond" w:hAnsi="Garamond" w:cs="Times New Roman" w:hint="default"/>
      <w:b/>
      <w:color w:val="auto"/>
      <w:sz w:val="22"/>
      <w:szCs w:val="22"/>
      <w:highlight w:val="yellow"/>
    </w:rPr>
  </w:style>
  <w:style w:type="character" w:customStyle="1" w:styleId="WW8Num8z0">
    <w:name w:val="WW8Num8z0"/>
    <w:rPr>
      <w:rFonts w:ascii="Garamond" w:eastAsia="Times New Roman" w:hAnsi="Garamond" w:cs="Garamond" w:hint="default"/>
      <w:b w:val="0"/>
      <w:bCs/>
      <w:i w:val="0"/>
      <w:sz w:val="24"/>
      <w:szCs w:val="28"/>
      <w:highlight w:val="yellow"/>
      <w:lang w:eastAsia="it-IT"/>
    </w:rPr>
  </w:style>
  <w:style w:type="character" w:customStyle="1" w:styleId="WW8Num9z0">
    <w:name w:val="WW8Num9z0"/>
    <w:rPr>
      <w:rFonts w:ascii="Symbol" w:hAnsi="Symbol" w:cs="Symbol" w:hint="default"/>
      <w:b w:val="0"/>
      <w:i w:val="0"/>
      <w:sz w:val="24"/>
    </w:rPr>
  </w:style>
  <w:style w:type="character" w:customStyle="1" w:styleId="WW8Num10z0">
    <w:name w:val="WW8Num10z0"/>
    <w:rPr>
      <w:rFonts w:ascii="Symbol" w:hAnsi="Symbol" w:cs="Symbol" w:hint="default"/>
      <w:sz w:val="16"/>
    </w:rPr>
  </w:style>
  <w:style w:type="character" w:customStyle="1" w:styleId="WW8Num11z0">
    <w:name w:val="WW8Num11z0"/>
    <w:rPr>
      <w:rFonts w:ascii="Garamond" w:hAnsi="Garamond" w:cs="Garamond" w:hint="default"/>
      <w:b w:val="0"/>
      <w:i w:val="0"/>
      <w:sz w:val="24"/>
      <w:szCs w:val="22"/>
      <w:highlight w:val="yellow"/>
    </w:rPr>
  </w:style>
  <w:style w:type="character" w:customStyle="1" w:styleId="WW8Num12z0">
    <w:name w:val="WW8Num12z0"/>
    <w:rPr>
      <w:rFonts w:ascii="Garamond" w:hAnsi="Garamond" w:cs="Garamond" w:hint="default"/>
      <w:b w:val="0"/>
      <w:i w:val="0"/>
      <w:sz w:val="24"/>
    </w:rPr>
  </w:style>
  <w:style w:type="character" w:customStyle="1" w:styleId="WW8Num13z0">
    <w:name w:val="WW8Num13z0"/>
    <w:rPr>
      <w:rFonts w:ascii="Symbol" w:hAnsi="Symbol" w:cs="Symbol" w:hint="default"/>
      <w:b w:val="0"/>
      <w:bCs/>
      <w:i w:val="0"/>
      <w:color w:val="000000"/>
      <w:sz w:val="24"/>
      <w:szCs w:val="28"/>
    </w:rPr>
  </w:style>
  <w:style w:type="character" w:customStyle="1" w:styleId="WW8Num14z0">
    <w:name w:val="WW8Num14z0"/>
    <w:rPr>
      <w:rFonts w:ascii="Garamond" w:hAnsi="Garamond" w:cs="Garamond" w:hint="default"/>
      <w:color w:val="000000"/>
    </w:rPr>
  </w:style>
  <w:style w:type="character" w:customStyle="1" w:styleId="WW8Num15z0">
    <w:name w:val="WW8Num15z0"/>
    <w:rPr>
      <w:rFonts w:ascii="Garamond" w:hAnsi="Garamond" w:cs="Garamond" w:hint="default"/>
      <w:b w:val="0"/>
      <w:bCs/>
      <w:i w:val="0"/>
      <w:sz w:val="24"/>
      <w:szCs w:val="28"/>
    </w:rPr>
  </w:style>
  <w:style w:type="character" w:customStyle="1" w:styleId="WW8Num16z0">
    <w:name w:val="WW8Num16z0"/>
    <w:rPr>
      <w:rFonts w:ascii="Symbol" w:hAnsi="Symbol" w:cs="Symbol" w:hint="default"/>
    </w:rPr>
  </w:style>
  <w:style w:type="character" w:customStyle="1" w:styleId="WW8Num17z0">
    <w:name w:val="WW8Num17z0"/>
    <w:rPr>
      <w:rFonts w:ascii="Symbol" w:hAnsi="Symbol" w:cs="Symbol" w:hint="default"/>
    </w:rPr>
  </w:style>
  <w:style w:type="character" w:customStyle="1" w:styleId="WW8Num18z0">
    <w:name w:val="WW8Num18z0"/>
    <w:rPr>
      <w:rFonts w:ascii="Symbol" w:hAnsi="Symbol" w:cs="Symbol" w:hint="default"/>
    </w:rPr>
  </w:style>
  <w:style w:type="character" w:customStyle="1" w:styleId="WW8Num19z0">
    <w:name w:val="WW8Num19z0"/>
    <w:rPr>
      <w:rFonts w:ascii="Garamond" w:hAnsi="Garamond" w:cs="Times New Roman" w:hint="default"/>
      <w:b/>
      <w:color w:val="auto"/>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hint="default"/>
      <w:color w:val="auto"/>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Garamond" w:hAnsi="Garamond" w:cs="Garamond" w:hint="default"/>
      <w:b w:val="0"/>
      <w:bCs/>
      <w:i w:val="0"/>
      <w:sz w:val="24"/>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Garamond" w:hAnsi="Garamond" w:cs="Garamond" w:hint="default"/>
      <w:b w:val="0"/>
      <w:bCs/>
      <w:i w:val="0"/>
      <w:sz w:val="24"/>
      <w:szCs w:val="28"/>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Garamond" w:hAnsi="Garamond" w:cs="Garamond" w:hint="default"/>
      <w:b w:val="0"/>
      <w:bCs/>
      <w:i w:val="0"/>
      <w:sz w:val="24"/>
      <w:szCs w:val="28"/>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Garamond" w:hAnsi="Garamond" w:cs="Garamond" w:hint="default"/>
      <w:b w:val="0"/>
      <w:bCs/>
      <w:i w:val="0"/>
      <w:sz w:val="24"/>
      <w:szCs w:val="28"/>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eastAsia="Arial" w:hAnsi="Garamond" w:cs="Arial" w:hint="default"/>
      <w:color w:val="auto"/>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sz w:val="16"/>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eastAsia="Verdana" w:hAnsi="Symbol" w:cs="Symbol" w:hint="default"/>
      <w:sz w:val="16"/>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color w:val="auto"/>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Garamond" w:hAnsi="Garamond" w:cs="Garamond" w:hint="default"/>
      <w:b w:val="0"/>
      <w:bCs/>
      <w:i w:val="0"/>
      <w:sz w:val="24"/>
      <w:szCs w:val="2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Garamond" w:hAnsi="Garamond" w:cs="Garamond" w:hint="default"/>
      <w:b w:val="0"/>
      <w:bCs/>
      <w:i w:val="0"/>
      <w:sz w:val="24"/>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color w:val="auto"/>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Symbol" w:hAnsi="Symbol" w:cs="Symbol" w:hint="default"/>
      <w:color w:val="auto"/>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Garamond" w:eastAsia="Arial" w:hAnsi="Garamond" w:cs="Arial" w:hint="default"/>
      <w:color w:val="auto"/>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color w:val="auto"/>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Symbol" w:hAnsi="Symbol" w:cs="Symbol" w:hint="default"/>
      <w:color w:val="auto"/>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Carpredefinitoparagrafo6">
    <w:name w:val="Car. predefinito paragrafo6"/>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Carpredefinitoparagrafo5">
    <w:name w:val="Car. predefinito paragrafo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ascii="Symbol" w:hAnsi="Symbol" w:cs="Symbol" w:hint="default"/>
      <w:b w:val="0"/>
      <w:bCs/>
      <w:i w:val="0"/>
      <w:sz w:val="24"/>
      <w:szCs w:val="28"/>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Carpredefinitoparagrafo4">
    <w:name w:val="Car. predefinito paragrafo4"/>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Carpredefinitoparagrafo1">
    <w:name w:val="Car. predefinito paragrafo1"/>
  </w:style>
  <w:style w:type="character" w:styleId="Collegamentoipertestuale">
    <w:name w:val="Hyperlink"/>
    <w:semiHidden/>
    <w:rPr>
      <w:rFonts w:cs="Times New Roman"/>
      <w:color w:val="0000FF"/>
      <w:u w:val="single"/>
    </w:rPr>
  </w:style>
  <w:style w:type="character" w:customStyle="1" w:styleId="Punti">
    <w:name w:val="Punti"/>
    <w:rPr>
      <w:rFonts w:ascii="OpenSymbol" w:eastAsia="OpenSymbol" w:hAnsi="OpenSymbol" w:cs="OpenSymbol"/>
    </w:rPr>
  </w:style>
  <w:style w:type="paragraph" w:customStyle="1" w:styleId="Titolo6">
    <w:name w:val="Titolo6"/>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semiHidden/>
    <w:pPr>
      <w:spacing w:after="140" w:line="288" w:lineRule="auto"/>
    </w:pPr>
  </w:style>
  <w:style w:type="paragraph" w:styleId="Elenco">
    <w:name w:val="List"/>
    <w:basedOn w:val="Corpotesto"/>
    <w:semiHidden/>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Titolo30">
    <w:name w:val="Titolo3"/>
    <w:basedOn w:val="Normale"/>
    <w:next w:val="Corpotesto"/>
    <w:pPr>
      <w:keepNext/>
      <w:spacing w:before="240" w:after="120"/>
    </w:pPr>
    <w:rPr>
      <w:rFonts w:ascii="Liberation Sans" w:eastAsia="Microsoft YaHei" w:hAnsi="Liberation Sans" w:cs="Mangal"/>
      <w:sz w:val="28"/>
      <w:szCs w:val="28"/>
    </w:rPr>
  </w:style>
  <w:style w:type="paragraph" w:customStyle="1" w:styleId="Titolo5">
    <w:name w:val="Titolo5"/>
    <w:basedOn w:val="Normale"/>
    <w:next w:val="Corpotesto"/>
    <w:pPr>
      <w:keepNext/>
      <w:spacing w:before="240" w:after="120"/>
    </w:pPr>
    <w:rPr>
      <w:rFonts w:ascii="Liberation Sans" w:eastAsia="Microsoft YaHei" w:hAnsi="Liberation Sans" w:cs="Mangal"/>
      <w:sz w:val="28"/>
      <w:szCs w:val="28"/>
    </w:rPr>
  </w:style>
  <w:style w:type="paragraph" w:customStyle="1" w:styleId="Titolo4">
    <w:name w:val="Titolo4"/>
    <w:basedOn w:val="Normale"/>
    <w:next w:val="Corpotesto"/>
    <w:pPr>
      <w:keepNext/>
      <w:spacing w:before="240" w:after="120"/>
    </w:pPr>
    <w:rPr>
      <w:rFonts w:ascii="Liberation Sans" w:eastAsia="Microsoft YaHei" w:hAnsi="Liberation Sans" w:cs="Mangal"/>
      <w:sz w:val="28"/>
      <w:szCs w:val="28"/>
    </w:rPr>
  </w:style>
  <w:style w:type="paragraph" w:customStyle="1" w:styleId="Titolo20">
    <w:name w:val="Titolo2"/>
    <w:basedOn w:val="Normale"/>
    <w:next w:val="Corpotesto"/>
    <w:pPr>
      <w:keepNext/>
      <w:spacing w:before="240" w:after="120"/>
    </w:pPr>
    <w:rPr>
      <w:rFonts w:ascii="Liberation Sans" w:eastAsia="Microsoft YaHei" w:hAnsi="Liberation Sans" w:cs="Mangal"/>
      <w:sz w:val="28"/>
      <w:szCs w:val="28"/>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Paragrafoelenco">
    <w:name w:val="List Paragraph"/>
    <w:basedOn w:val="Normale"/>
    <w:qFormat/>
    <w:pPr>
      <w:ind w:left="720"/>
      <w:contextualSpacing/>
    </w:pPr>
  </w:style>
  <w:style w:type="paragraph" w:customStyle="1" w:styleId="Default">
    <w:name w:val="Default"/>
    <w:pPr>
      <w:widowControl w:val="0"/>
      <w:suppressAutoHyphens/>
      <w:autoSpaceDE w:val="0"/>
    </w:pPr>
    <w:rPr>
      <w:rFonts w:eastAsia="MS ??"/>
      <w:color w:val="000000"/>
      <w:sz w:val="24"/>
      <w:szCs w:val="24"/>
      <w:lang w:eastAsia="zh-CN"/>
    </w:rPr>
  </w:style>
  <w:style w:type="paragraph" w:customStyle="1" w:styleId="Contenutotabella">
    <w:name w:val="Contenuto tabella"/>
    <w:basedOn w:val="Normale"/>
    <w:pPr>
      <w:suppressLineNumbers/>
    </w:pPr>
  </w:style>
  <w:style w:type="paragraph" w:styleId="NormaleWeb">
    <w:name w:val="Normal (Web)"/>
    <w:basedOn w:val="Normale"/>
    <w:semiHidden/>
    <w:pPr>
      <w:suppressAutoHyphens w:val="0"/>
      <w:spacing w:before="280" w:after="280"/>
    </w:pPr>
    <w:rPr>
      <w:rFonts w:eastAsia="Times New Roman"/>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itolotabella">
    <w:name w:val="Titolo tabella"/>
    <w:basedOn w:val="Contenutotabella"/>
    <w:pPr>
      <w:jc w:val="center"/>
    </w:pPr>
    <w:rPr>
      <w:b/>
      <w:bCs/>
    </w:rPr>
  </w:style>
  <w:style w:type="paragraph" w:styleId="Sottotitolo">
    <w:name w:val="Subtitle"/>
    <w:basedOn w:val="Normale"/>
    <w:next w:val="Normale"/>
    <w:link w:val="SottotitoloCarattere"/>
    <w:uiPriority w:val="11"/>
    <w:qFormat/>
    <w:rsid w:val="00766F5D"/>
    <w:pPr>
      <w:numPr>
        <w:ilvl w:val="1"/>
      </w:numPr>
      <w:suppressAutoHyphens w:val="0"/>
      <w:spacing w:after="160" w:line="259" w:lineRule="auto"/>
      <w:jc w:val="both"/>
    </w:pPr>
    <w:rPr>
      <w:rFonts w:ascii="Calibri" w:eastAsia="Times New Roman" w:hAnsi="Calibri"/>
      <w:color w:val="5A5A5A"/>
      <w:spacing w:val="15"/>
      <w:sz w:val="22"/>
      <w:szCs w:val="22"/>
      <w:lang w:val="x-none" w:eastAsia="en-US"/>
    </w:rPr>
  </w:style>
  <w:style w:type="character" w:customStyle="1" w:styleId="SottotitoloCarattere">
    <w:name w:val="Sottotitolo Carattere"/>
    <w:link w:val="Sottotitolo"/>
    <w:uiPriority w:val="11"/>
    <w:rsid w:val="00766F5D"/>
    <w:rPr>
      <w:rFonts w:ascii="Calibri" w:hAnsi="Calibri"/>
      <w:color w:val="5A5A5A"/>
      <w:spacing w:val="15"/>
      <w:sz w:val="22"/>
      <w:szCs w:val="22"/>
      <w:lang w:eastAsia="en-US"/>
    </w:rPr>
  </w:style>
  <w:style w:type="paragraph" w:customStyle="1" w:styleId="Didefault">
    <w:name w:val="Di default"/>
    <w:rsid w:val="00B4572E"/>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1188</Words>
  <Characters>6777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INVITO PUBBLICO</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INVITO PUBBLICO</dc:title>
  <dc:subject/>
  <dc:creator>utente</dc:creator>
  <cp:keywords/>
  <cp:lastModifiedBy>Michela Cungi</cp:lastModifiedBy>
  <cp:revision>6</cp:revision>
  <cp:lastPrinted>2023-04-20T15:08:00Z</cp:lastPrinted>
  <dcterms:created xsi:type="dcterms:W3CDTF">2023-05-18T13:38:00Z</dcterms:created>
  <dcterms:modified xsi:type="dcterms:W3CDTF">2023-05-19T09:35:00Z</dcterms:modified>
</cp:coreProperties>
</file>